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5D86"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672A6659" w14:textId="77777777" w:rsidR="00B75FF3" w:rsidRPr="0055529F" w:rsidRDefault="00B75FF3" w:rsidP="00B75FF3">
      <w:pPr>
        <w:pStyle w:val="Default"/>
        <w:jc w:val="center"/>
        <w:rPr>
          <w:rFonts w:asciiTheme="minorHAnsi" w:hAnsiTheme="minorHAnsi" w:cstheme="minorHAnsi"/>
          <w:b/>
          <w:color w:val="auto"/>
          <w:sz w:val="100"/>
          <w:szCs w:val="100"/>
        </w:rPr>
      </w:pPr>
    </w:p>
    <w:p w14:paraId="42DC0DDB"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192045A8" wp14:editId="061D072A">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B75FF3" w:rsidRDefault="00B75FF3" w:rsidP="00B75FF3"/>
    <w:p w14:paraId="601FC6AF"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2A89486" wp14:editId="3856B05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1BCE24AA" w14:textId="274F6302" w:rsidR="00862544" w:rsidRDefault="00862544" w:rsidP="005515E7">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5515E7">
                              <w:rPr>
                                <w:b/>
                                <w:bCs/>
                                <w:sz w:val="44"/>
                                <w:szCs w:val="44"/>
                              </w:rPr>
                              <w:t>Hedel</w:t>
                            </w:r>
                            <w:r w:rsidR="00F408EA" w:rsidRPr="00F408EA">
                              <w:rPr>
                                <w:b/>
                                <w:bCs/>
                                <w:sz w:val="44"/>
                                <w:szCs w:val="44"/>
                              </w:rPr>
                              <w:br/>
                            </w:r>
                            <w:r w:rsidR="005515E7">
                              <w:rPr>
                                <w:b/>
                                <w:bCs/>
                                <w:sz w:val="44"/>
                                <w:szCs w:val="44"/>
                              </w:rPr>
                              <w:t>Juni 2021</w:t>
                            </w:r>
                          </w:p>
                          <w:p w14:paraId="2B960298" w14:textId="6F122F25" w:rsidR="005515E7" w:rsidRPr="00C25667" w:rsidRDefault="005515E7" w:rsidP="005515E7">
                            <w:pPr>
                              <w:pBdr>
                                <w:top w:val="single" w:sz="24" w:space="8" w:color="4472C4" w:themeColor="accent1"/>
                                <w:bottom w:val="single" w:sz="24" w:space="8" w:color="4472C4" w:themeColor="accent1"/>
                              </w:pBdr>
                              <w:spacing w:after="0"/>
                              <w:jc w:val="center"/>
                              <w:rPr>
                                <w:b/>
                                <w:bCs/>
                                <w:sz w:val="44"/>
                                <w:szCs w:val="40"/>
                              </w:rPr>
                            </w:pPr>
                            <w:r>
                              <w:rPr>
                                <w:b/>
                                <w:bCs/>
                                <w:sz w:val="44"/>
                                <w:szCs w:val="44"/>
                              </w:rPr>
                              <w:t>Versie 2.0</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2A89486"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1BCE24AA" w14:textId="274F6302" w:rsidR="00862544" w:rsidRDefault="00862544" w:rsidP="005515E7">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sidR="005515E7">
                        <w:rPr>
                          <w:b/>
                          <w:bCs/>
                          <w:sz w:val="44"/>
                          <w:szCs w:val="44"/>
                        </w:rPr>
                        <w:t>Hedel</w:t>
                      </w:r>
                      <w:r w:rsidR="00F408EA" w:rsidRPr="00F408EA">
                        <w:rPr>
                          <w:b/>
                          <w:bCs/>
                          <w:sz w:val="44"/>
                          <w:szCs w:val="44"/>
                        </w:rPr>
                        <w:br/>
                      </w:r>
                      <w:r w:rsidR="005515E7">
                        <w:rPr>
                          <w:b/>
                          <w:bCs/>
                          <w:sz w:val="44"/>
                          <w:szCs w:val="44"/>
                        </w:rPr>
                        <w:t>Juni 2021</w:t>
                      </w:r>
                    </w:p>
                    <w:p w14:paraId="2B960298" w14:textId="6F122F25" w:rsidR="005515E7" w:rsidRPr="00C25667" w:rsidRDefault="005515E7" w:rsidP="005515E7">
                      <w:pPr>
                        <w:pBdr>
                          <w:top w:val="single" w:sz="24" w:space="8" w:color="4472C4" w:themeColor="accent1"/>
                          <w:bottom w:val="single" w:sz="24" w:space="8" w:color="4472C4" w:themeColor="accent1"/>
                        </w:pBdr>
                        <w:spacing w:after="0"/>
                        <w:jc w:val="center"/>
                        <w:rPr>
                          <w:b/>
                          <w:bCs/>
                          <w:sz w:val="44"/>
                          <w:szCs w:val="40"/>
                        </w:rPr>
                      </w:pPr>
                      <w:r>
                        <w:rPr>
                          <w:b/>
                          <w:bCs/>
                          <w:sz w:val="44"/>
                          <w:szCs w:val="44"/>
                        </w:rPr>
                        <w:t>Versie 2.0</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C0E8B20" w14:textId="77777777" w:rsidR="00B75FF3" w:rsidRDefault="00B75FF3">
          <w:pPr>
            <w:pStyle w:val="Kopvaninhoudsopgave"/>
          </w:pPr>
          <w:r>
            <w:t>Inhoud</w:t>
          </w:r>
        </w:p>
        <w:p w14:paraId="5324FB99" w14:textId="77777777" w:rsidR="006A226C"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211409" w:history="1">
            <w:r w:rsidR="006A226C" w:rsidRPr="003411E9">
              <w:rPr>
                <w:rStyle w:val="Hyperlink"/>
                <w:noProof/>
              </w:rPr>
              <w:t>1. Voorwoord</w:t>
            </w:r>
            <w:r w:rsidR="006A226C">
              <w:rPr>
                <w:noProof/>
                <w:webHidden/>
              </w:rPr>
              <w:tab/>
            </w:r>
            <w:r w:rsidR="006A226C">
              <w:rPr>
                <w:noProof/>
                <w:webHidden/>
              </w:rPr>
              <w:fldChar w:fldCharType="begin"/>
            </w:r>
            <w:r w:rsidR="006A226C">
              <w:rPr>
                <w:noProof/>
                <w:webHidden/>
              </w:rPr>
              <w:instrText xml:space="preserve"> PAGEREF _Toc43211409 \h </w:instrText>
            </w:r>
            <w:r w:rsidR="006A226C">
              <w:rPr>
                <w:noProof/>
                <w:webHidden/>
              </w:rPr>
            </w:r>
            <w:r w:rsidR="006A226C">
              <w:rPr>
                <w:noProof/>
                <w:webHidden/>
              </w:rPr>
              <w:fldChar w:fldCharType="separate"/>
            </w:r>
            <w:r w:rsidR="006A226C">
              <w:rPr>
                <w:noProof/>
                <w:webHidden/>
              </w:rPr>
              <w:t>4</w:t>
            </w:r>
            <w:r w:rsidR="006A226C">
              <w:rPr>
                <w:noProof/>
                <w:webHidden/>
              </w:rPr>
              <w:fldChar w:fldCharType="end"/>
            </w:r>
          </w:hyperlink>
        </w:p>
        <w:p w14:paraId="053CD7F0" w14:textId="77777777" w:rsidR="006A226C" w:rsidRDefault="00217981">
          <w:pPr>
            <w:pStyle w:val="Inhopg1"/>
            <w:tabs>
              <w:tab w:val="right" w:leader="dot" w:pos="9062"/>
            </w:tabs>
            <w:rPr>
              <w:rFonts w:eastAsiaTheme="minorEastAsia"/>
              <w:noProof/>
              <w:lang w:eastAsia="nl-NL"/>
            </w:rPr>
          </w:pPr>
          <w:hyperlink w:anchor="_Toc43211410" w:history="1">
            <w:r w:rsidR="006A226C" w:rsidRPr="003411E9">
              <w:rPr>
                <w:rStyle w:val="Hyperlink"/>
                <w:noProof/>
              </w:rPr>
              <w:t>2. Praktische informatie</w:t>
            </w:r>
            <w:r w:rsidR="006A226C">
              <w:rPr>
                <w:noProof/>
                <w:webHidden/>
              </w:rPr>
              <w:tab/>
            </w:r>
            <w:r w:rsidR="006A226C">
              <w:rPr>
                <w:noProof/>
                <w:webHidden/>
              </w:rPr>
              <w:fldChar w:fldCharType="begin"/>
            </w:r>
            <w:r w:rsidR="006A226C">
              <w:rPr>
                <w:noProof/>
                <w:webHidden/>
              </w:rPr>
              <w:instrText xml:space="preserve"> PAGEREF _Toc43211410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3C6CEBC7" w14:textId="77777777" w:rsidR="006A226C" w:rsidRDefault="00217981">
          <w:pPr>
            <w:pStyle w:val="Inhopg3"/>
            <w:tabs>
              <w:tab w:val="right" w:leader="dot" w:pos="9062"/>
            </w:tabs>
            <w:rPr>
              <w:rFonts w:eastAsiaTheme="minorEastAsia"/>
              <w:noProof/>
              <w:lang w:eastAsia="nl-NL"/>
            </w:rPr>
          </w:pPr>
          <w:hyperlink w:anchor="_Toc43211411" w:history="1">
            <w:r w:rsidR="006A226C" w:rsidRPr="003411E9">
              <w:rPr>
                <w:rStyle w:val="Hyperlink"/>
                <w:noProof/>
              </w:rPr>
              <w:t>2.1 Openingstijden:</w:t>
            </w:r>
            <w:r w:rsidR="006A226C">
              <w:rPr>
                <w:noProof/>
                <w:webHidden/>
              </w:rPr>
              <w:tab/>
            </w:r>
            <w:r w:rsidR="006A226C">
              <w:rPr>
                <w:noProof/>
                <w:webHidden/>
              </w:rPr>
              <w:fldChar w:fldCharType="begin"/>
            </w:r>
            <w:r w:rsidR="006A226C">
              <w:rPr>
                <w:noProof/>
                <w:webHidden/>
              </w:rPr>
              <w:instrText xml:space="preserve"> PAGEREF _Toc43211411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071FC06" w14:textId="77777777" w:rsidR="006A226C" w:rsidRDefault="00217981">
          <w:pPr>
            <w:pStyle w:val="Inhopg3"/>
            <w:tabs>
              <w:tab w:val="right" w:leader="dot" w:pos="9062"/>
            </w:tabs>
            <w:rPr>
              <w:rFonts w:eastAsiaTheme="minorEastAsia"/>
              <w:noProof/>
              <w:lang w:eastAsia="nl-NL"/>
            </w:rPr>
          </w:pPr>
          <w:hyperlink w:anchor="_Toc43211412" w:history="1">
            <w:r w:rsidR="006A226C" w:rsidRPr="003411E9">
              <w:rPr>
                <w:rStyle w:val="Hyperlink"/>
                <w:noProof/>
              </w:rPr>
              <w:t>2.2 Haal en brengtijden</w:t>
            </w:r>
            <w:r w:rsidR="006A226C">
              <w:rPr>
                <w:noProof/>
                <w:webHidden/>
              </w:rPr>
              <w:tab/>
            </w:r>
            <w:r w:rsidR="006A226C">
              <w:rPr>
                <w:noProof/>
                <w:webHidden/>
              </w:rPr>
              <w:fldChar w:fldCharType="begin"/>
            </w:r>
            <w:r w:rsidR="006A226C">
              <w:rPr>
                <w:noProof/>
                <w:webHidden/>
              </w:rPr>
              <w:instrText xml:space="preserve"> PAGEREF _Toc43211412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01892CC3" w14:textId="77777777" w:rsidR="006A226C" w:rsidRDefault="00217981">
          <w:pPr>
            <w:pStyle w:val="Inhopg3"/>
            <w:tabs>
              <w:tab w:val="right" w:leader="dot" w:pos="9062"/>
            </w:tabs>
            <w:rPr>
              <w:rFonts w:eastAsiaTheme="minorEastAsia"/>
              <w:noProof/>
              <w:lang w:eastAsia="nl-NL"/>
            </w:rPr>
          </w:pPr>
          <w:hyperlink w:anchor="_Toc43211413" w:history="1">
            <w:r w:rsidR="006A226C" w:rsidRPr="003411E9">
              <w:rPr>
                <w:rStyle w:val="Hyperlink"/>
                <w:noProof/>
              </w:rPr>
              <w:t>2.3 Stamgroep</w:t>
            </w:r>
            <w:r w:rsidR="006A226C">
              <w:rPr>
                <w:noProof/>
                <w:webHidden/>
              </w:rPr>
              <w:tab/>
            </w:r>
            <w:r w:rsidR="006A226C">
              <w:rPr>
                <w:noProof/>
                <w:webHidden/>
              </w:rPr>
              <w:fldChar w:fldCharType="begin"/>
            </w:r>
            <w:r w:rsidR="006A226C">
              <w:rPr>
                <w:noProof/>
                <w:webHidden/>
              </w:rPr>
              <w:instrText xml:space="preserve"> PAGEREF _Toc43211413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DB5223C" w14:textId="77777777" w:rsidR="006A226C" w:rsidRDefault="00217981">
          <w:pPr>
            <w:pStyle w:val="Inhopg3"/>
            <w:tabs>
              <w:tab w:val="right" w:leader="dot" w:pos="9062"/>
            </w:tabs>
            <w:rPr>
              <w:rFonts w:eastAsiaTheme="minorEastAsia"/>
              <w:noProof/>
              <w:lang w:eastAsia="nl-NL"/>
            </w:rPr>
          </w:pPr>
          <w:hyperlink w:anchor="_Toc43211414" w:history="1">
            <w:r w:rsidR="006A226C" w:rsidRPr="003411E9">
              <w:rPr>
                <w:rStyle w:val="Hyperlink"/>
                <w:noProof/>
              </w:rPr>
              <w:t>2.4 Verlaten van de stamgroep:</w:t>
            </w:r>
            <w:r w:rsidR="006A226C">
              <w:rPr>
                <w:noProof/>
                <w:webHidden/>
              </w:rPr>
              <w:tab/>
            </w:r>
            <w:r w:rsidR="006A226C">
              <w:rPr>
                <w:noProof/>
                <w:webHidden/>
              </w:rPr>
              <w:fldChar w:fldCharType="begin"/>
            </w:r>
            <w:r w:rsidR="006A226C">
              <w:rPr>
                <w:noProof/>
                <w:webHidden/>
              </w:rPr>
              <w:instrText xml:space="preserve"> PAGEREF _Toc43211414 \h </w:instrText>
            </w:r>
            <w:r w:rsidR="006A226C">
              <w:rPr>
                <w:noProof/>
                <w:webHidden/>
              </w:rPr>
            </w:r>
            <w:r w:rsidR="006A226C">
              <w:rPr>
                <w:noProof/>
                <w:webHidden/>
              </w:rPr>
              <w:fldChar w:fldCharType="separate"/>
            </w:r>
            <w:r w:rsidR="006A226C">
              <w:rPr>
                <w:noProof/>
                <w:webHidden/>
              </w:rPr>
              <w:t>5</w:t>
            </w:r>
            <w:r w:rsidR="006A226C">
              <w:rPr>
                <w:noProof/>
                <w:webHidden/>
              </w:rPr>
              <w:fldChar w:fldCharType="end"/>
            </w:r>
          </w:hyperlink>
        </w:p>
        <w:p w14:paraId="2B5250D4" w14:textId="77777777" w:rsidR="006A226C" w:rsidRDefault="00217981">
          <w:pPr>
            <w:pStyle w:val="Inhopg3"/>
            <w:tabs>
              <w:tab w:val="right" w:leader="dot" w:pos="9062"/>
            </w:tabs>
            <w:rPr>
              <w:rFonts w:eastAsiaTheme="minorEastAsia"/>
              <w:noProof/>
              <w:lang w:eastAsia="nl-NL"/>
            </w:rPr>
          </w:pPr>
          <w:hyperlink w:anchor="_Toc43211415" w:history="1">
            <w:r w:rsidR="006A226C" w:rsidRPr="003411E9">
              <w:rPr>
                <w:rStyle w:val="Hyperlink"/>
                <w:noProof/>
              </w:rPr>
              <w:t>2.5 Mogelijkheden tot ruilen van dagdelen:</w:t>
            </w:r>
            <w:r w:rsidR="006A226C">
              <w:rPr>
                <w:noProof/>
                <w:webHidden/>
              </w:rPr>
              <w:tab/>
            </w:r>
            <w:r w:rsidR="006A226C">
              <w:rPr>
                <w:noProof/>
                <w:webHidden/>
              </w:rPr>
              <w:fldChar w:fldCharType="begin"/>
            </w:r>
            <w:r w:rsidR="006A226C">
              <w:rPr>
                <w:noProof/>
                <w:webHidden/>
              </w:rPr>
              <w:instrText xml:space="preserve"> PAGEREF _Toc43211415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02E98889" w14:textId="77777777" w:rsidR="006A226C" w:rsidRDefault="00217981">
          <w:pPr>
            <w:pStyle w:val="Inhopg3"/>
            <w:tabs>
              <w:tab w:val="right" w:leader="dot" w:pos="9062"/>
            </w:tabs>
            <w:rPr>
              <w:rFonts w:eastAsiaTheme="minorEastAsia"/>
              <w:noProof/>
              <w:lang w:eastAsia="nl-NL"/>
            </w:rPr>
          </w:pPr>
          <w:hyperlink w:anchor="_Toc43211416" w:history="1">
            <w:r w:rsidR="006A226C" w:rsidRPr="003411E9">
              <w:rPr>
                <w:rStyle w:val="Hyperlink"/>
                <w:noProof/>
              </w:rPr>
              <w:t>2.6 Afnemen van extra (incidentele) dagen:</w:t>
            </w:r>
            <w:r w:rsidR="006A226C">
              <w:rPr>
                <w:noProof/>
                <w:webHidden/>
              </w:rPr>
              <w:tab/>
            </w:r>
            <w:r w:rsidR="006A226C">
              <w:rPr>
                <w:noProof/>
                <w:webHidden/>
              </w:rPr>
              <w:fldChar w:fldCharType="begin"/>
            </w:r>
            <w:r w:rsidR="006A226C">
              <w:rPr>
                <w:noProof/>
                <w:webHidden/>
              </w:rPr>
              <w:instrText xml:space="preserve"> PAGEREF _Toc43211416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3216CD7F" w14:textId="77777777" w:rsidR="006A226C" w:rsidRDefault="00217981">
          <w:pPr>
            <w:pStyle w:val="Inhopg3"/>
            <w:tabs>
              <w:tab w:val="right" w:leader="dot" w:pos="9062"/>
            </w:tabs>
            <w:rPr>
              <w:rFonts w:eastAsiaTheme="minorEastAsia"/>
              <w:noProof/>
              <w:lang w:eastAsia="nl-NL"/>
            </w:rPr>
          </w:pPr>
          <w:hyperlink w:anchor="_Toc43211417" w:history="1">
            <w:r w:rsidR="006A226C" w:rsidRPr="003411E9">
              <w:rPr>
                <w:rStyle w:val="Hyperlink"/>
                <w:noProof/>
              </w:rPr>
              <w:t>2.7 Ziekte:</w:t>
            </w:r>
            <w:r w:rsidR="006A226C">
              <w:rPr>
                <w:noProof/>
                <w:webHidden/>
              </w:rPr>
              <w:tab/>
            </w:r>
            <w:r w:rsidR="006A226C">
              <w:rPr>
                <w:noProof/>
                <w:webHidden/>
              </w:rPr>
              <w:fldChar w:fldCharType="begin"/>
            </w:r>
            <w:r w:rsidR="006A226C">
              <w:rPr>
                <w:noProof/>
                <w:webHidden/>
              </w:rPr>
              <w:instrText xml:space="preserve"> PAGEREF _Toc43211417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5C7DFED6" w14:textId="77777777" w:rsidR="006A226C" w:rsidRDefault="00217981">
          <w:pPr>
            <w:pStyle w:val="Inhopg3"/>
            <w:tabs>
              <w:tab w:val="right" w:leader="dot" w:pos="9062"/>
            </w:tabs>
            <w:rPr>
              <w:rFonts w:eastAsiaTheme="minorEastAsia"/>
              <w:noProof/>
              <w:lang w:eastAsia="nl-NL"/>
            </w:rPr>
          </w:pPr>
          <w:hyperlink w:anchor="_Toc43211418" w:history="1">
            <w:r w:rsidR="006A226C" w:rsidRPr="003411E9">
              <w:rPr>
                <w:rStyle w:val="Hyperlink"/>
                <w:noProof/>
              </w:rPr>
              <w:t>2.8 Kwaliteit personeel:</w:t>
            </w:r>
            <w:r w:rsidR="006A226C">
              <w:rPr>
                <w:noProof/>
                <w:webHidden/>
              </w:rPr>
              <w:tab/>
            </w:r>
            <w:r w:rsidR="006A226C">
              <w:rPr>
                <w:noProof/>
                <w:webHidden/>
              </w:rPr>
              <w:fldChar w:fldCharType="begin"/>
            </w:r>
            <w:r w:rsidR="006A226C">
              <w:rPr>
                <w:noProof/>
                <w:webHidden/>
              </w:rPr>
              <w:instrText xml:space="preserve"> PAGEREF _Toc43211418 \h </w:instrText>
            </w:r>
            <w:r w:rsidR="006A226C">
              <w:rPr>
                <w:noProof/>
                <w:webHidden/>
              </w:rPr>
            </w:r>
            <w:r w:rsidR="006A226C">
              <w:rPr>
                <w:noProof/>
                <w:webHidden/>
              </w:rPr>
              <w:fldChar w:fldCharType="separate"/>
            </w:r>
            <w:r w:rsidR="006A226C">
              <w:rPr>
                <w:noProof/>
                <w:webHidden/>
              </w:rPr>
              <w:t>7</w:t>
            </w:r>
            <w:r w:rsidR="006A226C">
              <w:rPr>
                <w:noProof/>
                <w:webHidden/>
              </w:rPr>
              <w:fldChar w:fldCharType="end"/>
            </w:r>
          </w:hyperlink>
        </w:p>
        <w:p w14:paraId="16EDE131" w14:textId="77777777" w:rsidR="006A226C" w:rsidRDefault="00217981">
          <w:pPr>
            <w:pStyle w:val="Inhopg3"/>
            <w:tabs>
              <w:tab w:val="right" w:leader="dot" w:pos="9062"/>
            </w:tabs>
            <w:rPr>
              <w:rFonts w:eastAsiaTheme="minorEastAsia"/>
              <w:noProof/>
              <w:lang w:eastAsia="nl-NL"/>
            </w:rPr>
          </w:pPr>
          <w:hyperlink w:anchor="_Toc43211419" w:history="1">
            <w:r w:rsidR="006A226C" w:rsidRPr="003411E9">
              <w:rPr>
                <w:rStyle w:val="Hyperlink"/>
                <w:noProof/>
              </w:rPr>
              <w:t>2.9 Inzet stagiaires:</w:t>
            </w:r>
            <w:r w:rsidR="006A226C">
              <w:rPr>
                <w:noProof/>
                <w:webHidden/>
              </w:rPr>
              <w:tab/>
            </w:r>
            <w:r w:rsidR="006A226C">
              <w:rPr>
                <w:noProof/>
                <w:webHidden/>
              </w:rPr>
              <w:fldChar w:fldCharType="begin"/>
            </w:r>
            <w:r w:rsidR="006A226C">
              <w:rPr>
                <w:noProof/>
                <w:webHidden/>
              </w:rPr>
              <w:instrText xml:space="preserve"> PAGEREF _Toc43211419 \h </w:instrText>
            </w:r>
            <w:r w:rsidR="006A226C">
              <w:rPr>
                <w:noProof/>
                <w:webHidden/>
              </w:rPr>
            </w:r>
            <w:r w:rsidR="006A226C">
              <w:rPr>
                <w:noProof/>
                <w:webHidden/>
              </w:rPr>
              <w:fldChar w:fldCharType="separate"/>
            </w:r>
            <w:r w:rsidR="006A226C">
              <w:rPr>
                <w:noProof/>
                <w:webHidden/>
              </w:rPr>
              <w:t>8</w:t>
            </w:r>
            <w:r w:rsidR="006A226C">
              <w:rPr>
                <w:noProof/>
                <w:webHidden/>
              </w:rPr>
              <w:fldChar w:fldCharType="end"/>
            </w:r>
          </w:hyperlink>
        </w:p>
        <w:p w14:paraId="0A55644D" w14:textId="77777777" w:rsidR="006A226C" w:rsidRDefault="00217981">
          <w:pPr>
            <w:pStyle w:val="Inhopg3"/>
            <w:tabs>
              <w:tab w:val="right" w:leader="dot" w:pos="9062"/>
            </w:tabs>
            <w:rPr>
              <w:rFonts w:eastAsiaTheme="minorEastAsia"/>
              <w:noProof/>
              <w:lang w:eastAsia="nl-NL"/>
            </w:rPr>
          </w:pPr>
          <w:hyperlink w:anchor="_Toc43211420" w:history="1">
            <w:r w:rsidR="006A226C" w:rsidRPr="003411E9">
              <w:rPr>
                <w:rStyle w:val="Hyperlink"/>
                <w:noProof/>
              </w:rPr>
              <w:t>2.10 Drie-uurs regeling:</w:t>
            </w:r>
            <w:r w:rsidR="006A226C">
              <w:rPr>
                <w:noProof/>
                <w:webHidden/>
              </w:rPr>
              <w:tab/>
            </w:r>
            <w:r w:rsidR="006A226C">
              <w:rPr>
                <w:noProof/>
                <w:webHidden/>
              </w:rPr>
              <w:fldChar w:fldCharType="begin"/>
            </w:r>
            <w:r w:rsidR="006A226C">
              <w:rPr>
                <w:noProof/>
                <w:webHidden/>
              </w:rPr>
              <w:instrText xml:space="preserve"> PAGEREF _Toc43211420 \h </w:instrText>
            </w:r>
            <w:r w:rsidR="006A226C">
              <w:rPr>
                <w:noProof/>
                <w:webHidden/>
              </w:rPr>
            </w:r>
            <w:r w:rsidR="006A226C">
              <w:rPr>
                <w:noProof/>
                <w:webHidden/>
              </w:rPr>
              <w:fldChar w:fldCharType="separate"/>
            </w:r>
            <w:r w:rsidR="006A226C">
              <w:rPr>
                <w:noProof/>
                <w:webHidden/>
              </w:rPr>
              <w:t>8</w:t>
            </w:r>
            <w:r w:rsidR="006A226C">
              <w:rPr>
                <w:noProof/>
                <w:webHidden/>
              </w:rPr>
              <w:fldChar w:fldCharType="end"/>
            </w:r>
          </w:hyperlink>
        </w:p>
        <w:p w14:paraId="3D2D0439" w14:textId="77777777" w:rsidR="006A226C" w:rsidRDefault="00217981">
          <w:pPr>
            <w:pStyle w:val="Inhopg1"/>
            <w:tabs>
              <w:tab w:val="right" w:leader="dot" w:pos="9062"/>
            </w:tabs>
            <w:rPr>
              <w:rFonts w:eastAsiaTheme="minorEastAsia"/>
              <w:noProof/>
              <w:lang w:eastAsia="nl-NL"/>
            </w:rPr>
          </w:pPr>
          <w:hyperlink w:anchor="_Toc43211421" w:history="1">
            <w:r w:rsidR="006A226C" w:rsidRPr="003411E9">
              <w:rPr>
                <w:rStyle w:val="Hyperlink"/>
                <w:noProof/>
              </w:rPr>
              <w:t>3. Visie op kind en ontwikkeling</w:t>
            </w:r>
            <w:r w:rsidR="006A226C">
              <w:rPr>
                <w:noProof/>
                <w:webHidden/>
              </w:rPr>
              <w:tab/>
            </w:r>
            <w:r w:rsidR="006A226C">
              <w:rPr>
                <w:noProof/>
                <w:webHidden/>
              </w:rPr>
              <w:fldChar w:fldCharType="begin"/>
            </w:r>
            <w:r w:rsidR="006A226C">
              <w:rPr>
                <w:noProof/>
                <w:webHidden/>
              </w:rPr>
              <w:instrText xml:space="preserve"> PAGEREF _Toc43211421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230F32E0" w14:textId="77777777" w:rsidR="006A226C" w:rsidRDefault="00217981">
          <w:pPr>
            <w:pStyle w:val="Inhopg3"/>
            <w:tabs>
              <w:tab w:val="right" w:leader="dot" w:pos="9062"/>
            </w:tabs>
            <w:rPr>
              <w:rFonts w:eastAsiaTheme="minorEastAsia"/>
              <w:noProof/>
              <w:lang w:eastAsia="nl-NL"/>
            </w:rPr>
          </w:pPr>
          <w:hyperlink w:anchor="_Toc43211422" w:history="1">
            <w:r w:rsidR="006A226C" w:rsidRPr="003411E9">
              <w:rPr>
                <w:rStyle w:val="Hyperlink"/>
                <w:noProof/>
              </w:rPr>
              <w:t>3.1 Visie op kinderopvang in het kinderdagverblijf</w:t>
            </w:r>
            <w:r w:rsidR="006A226C">
              <w:rPr>
                <w:noProof/>
                <w:webHidden/>
              </w:rPr>
              <w:tab/>
            </w:r>
            <w:r w:rsidR="006A226C">
              <w:rPr>
                <w:noProof/>
                <w:webHidden/>
              </w:rPr>
              <w:fldChar w:fldCharType="begin"/>
            </w:r>
            <w:r w:rsidR="006A226C">
              <w:rPr>
                <w:noProof/>
                <w:webHidden/>
              </w:rPr>
              <w:instrText xml:space="preserve"> PAGEREF _Toc43211422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642C75F2" w14:textId="77777777" w:rsidR="006A226C" w:rsidRDefault="00217981">
          <w:pPr>
            <w:pStyle w:val="Inhopg3"/>
            <w:tabs>
              <w:tab w:val="right" w:leader="dot" w:pos="9062"/>
            </w:tabs>
            <w:rPr>
              <w:rFonts w:eastAsiaTheme="minorEastAsia"/>
              <w:noProof/>
              <w:lang w:eastAsia="nl-NL"/>
            </w:rPr>
          </w:pPr>
          <w:hyperlink w:anchor="_Toc43211423" w:history="1">
            <w:r w:rsidR="006A226C" w:rsidRPr="003411E9">
              <w:rPr>
                <w:rStyle w:val="Hyperlink"/>
                <w:noProof/>
              </w:rPr>
              <w:t>3.2 De pedagogische doelen</w:t>
            </w:r>
            <w:r w:rsidR="006A226C">
              <w:rPr>
                <w:noProof/>
                <w:webHidden/>
              </w:rPr>
              <w:tab/>
            </w:r>
            <w:r w:rsidR="006A226C">
              <w:rPr>
                <w:noProof/>
                <w:webHidden/>
              </w:rPr>
              <w:fldChar w:fldCharType="begin"/>
            </w:r>
            <w:r w:rsidR="006A226C">
              <w:rPr>
                <w:noProof/>
                <w:webHidden/>
              </w:rPr>
              <w:instrText xml:space="preserve"> PAGEREF _Toc43211423 \h </w:instrText>
            </w:r>
            <w:r w:rsidR="006A226C">
              <w:rPr>
                <w:noProof/>
                <w:webHidden/>
              </w:rPr>
            </w:r>
            <w:r w:rsidR="006A226C">
              <w:rPr>
                <w:noProof/>
                <w:webHidden/>
              </w:rPr>
              <w:fldChar w:fldCharType="separate"/>
            </w:r>
            <w:r w:rsidR="006A226C">
              <w:rPr>
                <w:noProof/>
                <w:webHidden/>
              </w:rPr>
              <w:t>9</w:t>
            </w:r>
            <w:r w:rsidR="006A226C">
              <w:rPr>
                <w:noProof/>
                <w:webHidden/>
              </w:rPr>
              <w:fldChar w:fldCharType="end"/>
            </w:r>
          </w:hyperlink>
        </w:p>
        <w:p w14:paraId="4EF695BC" w14:textId="77777777" w:rsidR="006A226C" w:rsidRDefault="00217981">
          <w:pPr>
            <w:pStyle w:val="Inhopg3"/>
            <w:tabs>
              <w:tab w:val="right" w:leader="dot" w:pos="9062"/>
            </w:tabs>
            <w:rPr>
              <w:rFonts w:eastAsiaTheme="minorEastAsia"/>
              <w:noProof/>
              <w:lang w:eastAsia="nl-NL"/>
            </w:rPr>
          </w:pPr>
          <w:hyperlink w:anchor="_Toc43211424" w:history="1">
            <w:r w:rsidR="006A226C" w:rsidRPr="003411E9">
              <w:rPr>
                <w:rStyle w:val="Hyperlink"/>
                <w:noProof/>
              </w:rPr>
              <w:t>3.3 De pedagogische doelstelling van het kinderdagverblijf</w:t>
            </w:r>
            <w:r w:rsidR="006A226C">
              <w:rPr>
                <w:noProof/>
                <w:webHidden/>
              </w:rPr>
              <w:tab/>
            </w:r>
            <w:r w:rsidR="006A226C">
              <w:rPr>
                <w:noProof/>
                <w:webHidden/>
              </w:rPr>
              <w:fldChar w:fldCharType="begin"/>
            </w:r>
            <w:r w:rsidR="006A226C">
              <w:rPr>
                <w:noProof/>
                <w:webHidden/>
              </w:rPr>
              <w:instrText xml:space="preserve"> PAGEREF _Toc43211424 \h </w:instrText>
            </w:r>
            <w:r w:rsidR="006A226C">
              <w:rPr>
                <w:noProof/>
                <w:webHidden/>
              </w:rPr>
            </w:r>
            <w:r w:rsidR="006A226C">
              <w:rPr>
                <w:noProof/>
                <w:webHidden/>
              </w:rPr>
              <w:fldChar w:fldCharType="separate"/>
            </w:r>
            <w:r w:rsidR="006A226C">
              <w:rPr>
                <w:noProof/>
                <w:webHidden/>
              </w:rPr>
              <w:t>10</w:t>
            </w:r>
            <w:r w:rsidR="006A226C">
              <w:rPr>
                <w:noProof/>
                <w:webHidden/>
              </w:rPr>
              <w:fldChar w:fldCharType="end"/>
            </w:r>
          </w:hyperlink>
        </w:p>
        <w:p w14:paraId="158BC72F" w14:textId="77777777" w:rsidR="006A226C" w:rsidRDefault="00217981">
          <w:pPr>
            <w:pStyle w:val="Inhopg3"/>
            <w:tabs>
              <w:tab w:val="right" w:leader="dot" w:pos="9062"/>
            </w:tabs>
            <w:rPr>
              <w:rFonts w:eastAsiaTheme="minorEastAsia"/>
              <w:noProof/>
              <w:lang w:eastAsia="nl-NL"/>
            </w:rPr>
          </w:pPr>
          <w:hyperlink w:anchor="_Toc43211425" w:history="1">
            <w:r w:rsidR="006A226C" w:rsidRPr="003411E9">
              <w:rPr>
                <w:rStyle w:val="Hyperlink"/>
                <w:noProof/>
              </w:rPr>
              <w:t>3.4 Pedagogische werkwijze</w:t>
            </w:r>
            <w:r w:rsidR="006A226C">
              <w:rPr>
                <w:noProof/>
                <w:webHidden/>
              </w:rPr>
              <w:tab/>
            </w:r>
            <w:r w:rsidR="006A226C">
              <w:rPr>
                <w:noProof/>
                <w:webHidden/>
              </w:rPr>
              <w:fldChar w:fldCharType="begin"/>
            </w:r>
            <w:r w:rsidR="006A226C">
              <w:rPr>
                <w:noProof/>
                <w:webHidden/>
              </w:rPr>
              <w:instrText xml:space="preserve"> PAGEREF _Toc43211425 \h </w:instrText>
            </w:r>
            <w:r w:rsidR="006A226C">
              <w:rPr>
                <w:noProof/>
                <w:webHidden/>
              </w:rPr>
            </w:r>
            <w:r w:rsidR="006A226C">
              <w:rPr>
                <w:noProof/>
                <w:webHidden/>
              </w:rPr>
              <w:fldChar w:fldCharType="separate"/>
            </w:r>
            <w:r w:rsidR="006A226C">
              <w:rPr>
                <w:noProof/>
                <w:webHidden/>
              </w:rPr>
              <w:t>10</w:t>
            </w:r>
            <w:r w:rsidR="006A226C">
              <w:rPr>
                <w:noProof/>
                <w:webHidden/>
              </w:rPr>
              <w:fldChar w:fldCharType="end"/>
            </w:r>
          </w:hyperlink>
        </w:p>
        <w:p w14:paraId="1CF03F97" w14:textId="77777777" w:rsidR="006A226C" w:rsidRDefault="00217981">
          <w:pPr>
            <w:pStyle w:val="Inhopg3"/>
            <w:tabs>
              <w:tab w:val="right" w:leader="dot" w:pos="9062"/>
            </w:tabs>
            <w:rPr>
              <w:rFonts w:eastAsiaTheme="minorEastAsia"/>
              <w:noProof/>
              <w:lang w:eastAsia="nl-NL"/>
            </w:rPr>
          </w:pPr>
          <w:hyperlink w:anchor="_Toc43211426" w:history="1">
            <w:r w:rsidR="006A226C" w:rsidRPr="003411E9">
              <w:rPr>
                <w:rStyle w:val="Hyperlink"/>
                <w:noProof/>
              </w:rPr>
              <w:t>3.5 Visie op de kinderen</w:t>
            </w:r>
            <w:r w:rsidR="006A226C">
              <w:rPr>
                <w:noProof/>
                <w:webHidden/>
              </w:rPr>
              <w:tab/>
            </w:r>
            <w:r w:rsidR="006A226C">
              <w:rPr>
                <w:noProof/>
                <w:webHidden/>
              </w:rPr>
              <w:fldChar w:fldCharType="begin"/>
            </w:r>
            <w:r w:rsidR="006A226C">
              <w:rPr>
                <w:noProof/>
                <w:webHidden/>
              </w:rPr>
              <w:instrText xml:space="preserve"> PAGEREF _Toc43211426 \h </w:instrText>
            </w:r>
            <w:r w:rsidR="006A226C">
              <w:rPr>
                <w:noProof/>
                <w:webHidden/>
              </w:rPr>
            </w:r>
            <w:r w:rsidR="006A226C">
              <w:rPr>
                <w:noProof/>
                <w:webHidden/>
              </w:rPr>
              <w:fldChar w:fldCharType="separate"/>
            </w:r>
            <w:r w:rsidR="006A226C">
              <w:rPr>
                <w:noProof/>
                <w:webHidden/>
              </w:rPr>
              <w:t>12</w:t>
            </w:r>
            <w:r w:rsidR="006A226C">
              <w:rPr>
                <w:noProof/>
                <w:webHidden/>
              </w:rPr>
              <w:fldChar w:fldCharType="end"/>
            </w:r>
          </w:hyperlink>
        </w:p>
        <w:p w14:paraId="17F8A369" w14:textId="77777777" w:rsidR="006A226C" w:rsidRDefault="00217981">
          <w:pPr>
            <w:pStyle w:val="Inhopg3"/>
            <w:tabs>
              <w:tab w:val="right" w:leader="dot" w:pos="9062"/>
            </w:tabs>
            <w:rPr>
              <w:rFonts w:eastAsiaTheme="minorEastAsia"/>
              <w:noProof/>
              <w:lang w:eastAsia="nl-NL"/>
            </w:rPr>
          </w:pPr>
          <w:hyperlink w:anchor="_Toc43211427" w:history="1">
            <w:r w:rsidR="006A226C" w:rsidRPr="003411E9">
              <w:rPr>
                <w:rStyle w:val="Hyperlink"/>
                <w:noProof/>
              </w:rPr>
              <w:t>3.6 Rituelen en overgangsmomenten</w:t>
            </w:r>
            <w:r w:rsidR="006A226C">
              <w:rPr>
                <w:noProof/>
                <w:webHidden/>
              </w:rPr>
              <w:tab/>
            </w:r>
            <w:r w:rsidR="006A226C">
              <w:rPr>
                <w:noProof/>
                <w:webHidden/>
              </w:rPr>
              <w:fldChar w:fldCharType="begin"/>
            </w:r>
            <w:r w:rsidR="006A226C">
              <w:rPr>
                <w:noProof/>
                <w:webHidden/>
              </w:rPr>
              <w:instrText xml:space="preserve"> PAGEREF _Toc43211427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57982C61" w14:textId="77777777" w:rsidR="006A226C" w:rsidRDefault="00217981">
          <w:pPr>
            <w:pStyle w:val="Inhopg3"/>
            <w:tabs>
              <w:tab w:val="right" w:leader="dot" w:pos="9062"/>
            </w:tabs>
            <w:rPr>
              <w:rFonts w:eastAsiaTheme="minorEastAsia"/>
              <w:noProof/>
              <w:lang w:eastAsia="nl-NL"/>
            </w:rPr>
          </w:pPr>
          <w:hyperlink w:anchor="_Toc43211428" w:history="1">
            <w:r w:rsidR="006A226C" w:rsidRPr="003411E9">
              <w:rPr>
                <w:rStyle w:val="Hyperlink"/>
                <w:noProof/>
              </w:rPr>
              <w:t>3.7 Activiteitenaanbod</w:t>
            </w:r>
            <w:r w:rsidR="006A226C">
              <w:rPr>
                <w:noProof/>
                <w:webHidden/>
              </w:rPr>
              <w:tab/>
            </w:r>
            <w:r w:rsidR="006A226C">
              <w:rPr>
                <w:noProof/>
                <w:webHidden/>
              </w:rPr>
              <w:fldChar w:fldCharType="begin"/>
            </w:r>
            <w:r w:rsidR="006A226C">
              <w:rPr>
                <w:noProof/>
                <w:webHidden/>
              </w:rPr>
              <w:instrText xml:space="preserve"> PAGEREF _Toc43211428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23E75612" w14:textId="77777777" w:rsidR="006A226C" w:rsidRDefault="00217981">
          <w:pPr>
            <w:pStyle w:val="Inhopg3"/>
            <w:tabs>
              <w:tab w:val="right" w:leader="dot" w:pos="9062"/>
            </w:tabs>
            <w:rPr>
              <w:rFonts w:eastAsiaTheme="minorEastAsia"/>
              <w:noProof/>
              <w:lang w:eastAsia="nl-NL"/>
            </w:rPr>
          </w:pPr>
          <w:hyperlink w:anchor="_Toc43211429" w:history="1">
            <w:r w:rsidR="006A226C" w:rsidRPr="003411E9">
              <w:rPr>
                <w:rStyle w:val="Hyperlink"/>
                <w:noProof/>
              </w:rPr>
              <w:t>3.8 Bewegen en zintuigelijk ervaren</w:t>
            </w:r>
            <w:r w:rsidR="006A226C">
              <w:rPr>
                <w:noProof/>
                <w:webHidden/>
              </w:rPr>
              <w:tab/>
            </w:r>
            <w:r w:rsidR="006A226C">
              <w:rPr>
                <w:noProof/>
                <w:webHidden/>
              </w:rPr>
              <w:fldChar w:fldCharType="begin"/>
            </w:r>
            <w:r w:rsidR="006A226C">
              <w:rPr>
                <w:noProof/>
                <w:webHidden/>
              </w:rPr>
              <w:instrText xml:space="preserve"> PAGEREF _Toc43211429 \h </w:instrText>
            </w:r>
            <w:r w:rsidR="006A226C">
              <w:rPr>
                <w:noProof/>
                <w:webHidden/>
              </w:rPr>
            </w:r>
            <w:r w:rsidR="006A226C">
              <w:rPr>
                <w:noProof/>
                <w:webHidden/>
              </w:rPr>
              <w:fldChar w:fldCharType="separate"/>
            </w:r>
            <w:r w:rsidR="006A226C">
              <w:rPr>
                <w:noProof/>
                <w:webHidden/>
              </w:rPr>
              <w:t>14</w:t>
            </w:r>
            <w:r w:rsidR="006A226C">
              <w:rPr>
                <w:noProof/>
                <w:webHidden/>
              </w:rPr>
              <w:fldChar w:fldCharType="end"/>
            </w:r>
          </w:hyperlink>
        </w:p>
        <w:p w14:paraId="653017F9" w14:textId="77777777" w:rsidR="006A226C" w:rsidRDefault="00217981">
          <w:pPr>
            <w:pStyle w:val="Inhopg3"/>
            <w:tabs>
              <w:tab w:val="right" w:leader="dot" w:pos="9062"/>
            </w:tabs>
            <w:rPr>
              <w:rFonts w:eastAsiaTheme="minorEastAsia"/>
              <w:noProof/>
              <w:lang w:eastAsia="nl-NL"/>
            </w:rPr>
          </w:pPr>
          <w:hyperlink w:anchor="_Toc43211430" w:history="1">
            <w:r w:rsidR="006A226C" w:rsidRPr="003411E9">
              <w:rPr>
                <w:rStyle w:val="Hyperlink"/>
                <w:noProof/>
              </w:rPr>
              <w:t>3.9 inrichting van de ruimte</w:t>
            </w:r>
            <w:r w:rsidR="006A226C">
              <w:rPr>
                <w:noProof/>
                <w:webHidden/>
              </w:rPr>
              <w:tab/>
            </w:r>
            <w:r w:rsidR="006A226C">
              <w:rPr>
                <w:noProof/>
                <w:webHidden/>
              </w:rPr>
              <w:fldChar w:fldCharType="begin"/>
            </w:r>
            <w:r w:rsidR="006A226C">
              <w:rPr>
                <w:noProof/>
                <w:webHidden/>
              </w:rPr>
              <w:instrText xml:space="preserve"> PAGEREF _Toc43211430 \h </w:instrText>
            </w:r>
            <w:r w:rsidR="006A226C">
              <w:rPr>
                <w:noProof/>
                <w:webHidden/>
              </w:rPr>
            </w:r>
            <w:r w:rsidR="006A226C">
              <w:rPr>
                <w:noProof/>
                <w:webHidden/>
              </w:rPr>
              <w:fldChar w:fldCharType="separate"/>
            </w:r>
            <w:r w:rsidR="006A226C">
              <w:rPr>
                <w:noProof/>
                <w:webHidden/>
              </w:rPr>
              <w:t>15</w:t>
            </w:r>
            <w:r w:rsidR="006A226C">
              <w:rPr>
                <w:noProof/>
                <w:webHidden/>
              </w:rPr>
              <w:fldChar w:fldCharType="end"/>
            </w:r>
          </w:hyperlink>
        </w:p>
        <w:p w14:paraId="4D775E83" w14:textId="77777777" w:rsidR="006A226C" w:rsidRDefault="00217981">
          <w:pPr>
            <w:pStyle w:val="Inhopg1"/>
            <w:tabs>
              <w:tab w:val="right" w:leader="dot" w:pos="9062"/>
            </w:tabs>
            <w:rPr>
              <w:rFonts w:eastAsiaTheme="minorEastAsia"/>
              <w:noProof/>
              <w:lang w:eastAsia="nl-NL"/>
            </w:rPr>
          </w:pPr>
          <w:hyperlink w:anchor="_Toc43211431" w:history="1">
            <w:r w:rsidR="006A226C" w:rsidRPr="003411E9">
              <w:rPr>
                <w:rStyle w:val="Hyperlink"/>
                <w:noProof/>
              </w:rPr>
              <w:t>4. De dagelijkse praktijk</w:t>
            </w:r>
            <w:r w:rsidR="006A226C">
              <w:rPr>
                <w:noProof/>
                <w:webHidden/>
              </w:rPr>
              <w:tab/>
            </w:r>
            <w:r w:rsidR="006A226C">
              <w:rPr>
                <w:noProof/>
                <w:webHidden/>
              </w:rPr>
              <w:fldChar w:fldCharType="begin"/>
            </w:r>
            <w:r w:rsidR="006A226C">
              <w:rPr>
                <w:noProof/>
                <w:webHidden/>
              </w:rPr>
              <w:instrText xml:space="preserve"> PAGEREF _Toc43211431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74C307DE" w14:textId="77777777" w:rsidR="006A226C" w:rsidRDefault="00217981">
          <w:pPr>
            <w:pStyle w:val="Inhopg3"/>
            <w:tabs>
              <w:tab w:val="right" w:leader="dot" w:pos="9062"/>
            </w:tabs>
            <w:rPr>
              <w:rFonts w:eastAsiaTheme="minorEastAsia"/>
              <w:noProof/>
              <w:lang w:eastAsia="nl-NL"/>
            </w:rPr>
          </w:pPr>
          <w:hyperlink w:anchor="_Toc43211432" w:history="1">
            <w:r w:rsidR="006A226C" w:rsidRPr="003411E9">
              <w:rPr>
                <w:rStyle w:val="Hyperlink"/>
                <w:noProof/>
              </w:rPr>
              <w:t>4.1 Piramide</w:t>
            </w:r>
            <w:r w:rsidR="006A226C">
              <w:rPr>
                <w:noProof/>
                <w:webHidden/>
              </w:rPr>
              <w:tab/>
            </w:r>
            <w:r w:rsidR="006A226C">
              <w:rPr>
                <w:noProof/>
                <w:webHidden/>
              </w:rPr>
              <w:fldChar w:fldCharType="begin"/>
            </w:r>
            <w:r w:rsidR="006A226C">
              <w:rPr>
                <w:noProof/>
                <w:webHidden/>
              </w:rPr>
              <w:instrText xml:space="preserve"> PAGEREF _Toc43211432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296E572B" w14:textId="77777777" w:rsidR="006A226C" w:rsidRDefault="00217981">
          <w:pPr>
            <w:pStyle w:val="Inhopg3"/>
            <w:tabs>
              <w:tab w:val="right" w:leader="dot" w:pos="9062"/>
            </w:tabs>
            <w:rPr>
              <w:rFonts w:eastAsiaTheme="minorEastAsia"/>
              <w:noProof/>
              <w:lang w:eastAsia="nl-NL"/>
            </w:rPr>
          </w:pPr>
          <w:hyperlink w:anchor="_Toc43211433" w:history="1">
            <w:r w:rsidR="006A226C" w:rsidRPr="003411E9">
              <w:rPr>
                <w:rStyle w:val="Hyperlink"/>
                <w:noProof/>
              </w:rPr>
              <w:t>4.2 Babygebaren</w:t>
            </w:r>
            <w:r w:rsidR="006A226C">
              <w:rPr>
                <w:noProof/>
                <w:webHidden/>
              </w:rPr>
              <w:tab/>
            </w:r>
            <w:r w:rsidR="006A226C">
              <w:rPr>
                <w:noProof/>
                <w:webHidden/>
              </w:rPr>
              <w:fldChar w:fldCharType="begin"/>
            </w:r>
            <w:r w:rsidR="006A226C">
              <w:rPr>
                <w:noProof/>
                <w:webHidden/>
              </w:rPr>
              <w:instrText xml:space="preserve"> PAGEREF _Toc43211433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124FB7BA" w14:textId="77777777" w:rsidR="006A226C" w:rsidRDefault="00217981">
          <w:pPr>
            <w:pStyle w:val="Inhopg3"/>
            <w:tabs>
              <w:tab w:val="right" w:leader="dot" w:pos="9062"/>
            </w:tabs>
            <w:rPr>
              <w:rFonts w:eastAsiaTheme="minorEastAsia"/>
              <w:noProof/>
              <w:lang w:eastAsia="nl-NL"/>
            </w:rPr>
          </w:pPr>
          <w:hyperlink w:anchor="_Toc43211434" w:history="1">
            <w:r w:rsidR="006A226C" w:rsidRPr="003411E9">
              <w:rPr>
                <w:rStyle w:val="Hyperlink"/>
                <w:noProof/>
              </w:rPr>
              <w:t>4.3 Kennismaken met het kinderdagverblijf</w:t>
            </w:r>
            <w:r w:rsidR="006A226C">
              <w:rPr>
                <w:noProof/>
                <w:webHidden/>
              </w:rPr>
              <w:tab/>
            </w:r>
            <w:r w:rsidR="006A226C">
              <w:rPr>
                <w:noProof/>
                <w:webHidden/>
              </w:rPr>
              <w:fldChar w:fldCharType="begin"/>
            </w:r>
            <w:r w:rsidR="006A226C">
              <w:rPr>
                <w:noProof/>
                <w:webHidden/>
              </w:rPr>
              <w:instrText xml:space="preserve"> PAGEREF _Toc43211434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1FAE08CB" w14:textId="77777777" w:rsidR="006A226C" w:rsidRDefault="00217981">
          <w:pPr>
            <w:pStyle w:val="Inhopg3"/>
            <w:tabs>
              <w:tab w:val="right" w:leader="dot" w:pos="9062"/>
            </w:tabs>
            <w:rPr>
              <w:rFonts w:eastAsiaTheme="minorEastAsia"/>
              <w:noProof/>
              <w:lang w:eastAsia="nl-NL"/>
            </w:rPr>
          </w:pPr>
          <w:hyperlink w:anchor="_Toc43211435" w:history="1">
            <w:r w:rsidR="006A226C" w:rsidRPr="003411E9">
              <w:rPr>
                <w:rStyle w:val="Hyperlink"/>
                <w:noProof/>
              </w:rPr>
              <w:t>4.4 Wennen op het kinderdagverblijf</w:t>
            </w:r>
            <w:r w:rsidR="006A226C">
              <w:rPr>
                <w:noProof/>
                <w:webHidden/>
              </w:rPr>
              <w:tab/>
            </w:r>
            <w:r w:rsidR="006A226C">
              <w:rPr>
                <w:noProof/>
                <w:webHidden/>
              </w:rPr>
              <w:fldChar w:fldCharType="begin"/>
            </w:r>
            <w:r w:rsidR="006A226C">
              <w:rPr>
                <w:noProof/>
                <w:webHidden/>
              </w:rPr>
              <w:instrText xml:space="preserve"> PAGEREF _Toc43211435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4835BDAC" w14:textId="77777777" w:rsidR="006A226C" w:rsidRDefault="00217981">
          <w:pPr>
            <w:pStyle w:val="Inhopg3"/>
            <w:tabs>
              <w:tab w:val="right" w:leader="dot" w:pos="9062"/>
            </w:tabs>
            <w:rPr>
              <w:rFonts w:eastAsiaTheme="minorEastAsia"/>
              <w:noProof/>
              <w:lang w:eastAsia="nl-NL"/>
            </w:rPr>
          </w:pPr>
          <w:hyperlink w:anchor="_Toc43211436" w:history="1">
            <w:r w:rsidR="006A226C" w:rsidRPr="003411E9">
              <w:rPr>
                <w:rStyle w:val="Hyperlink"/>
                <w:noProof/>
              </w:rPr>
              <w:t>4.5 Wegbrengen en afscheid op het kinderdagverblijf</w:t>
            </w:r>
            <w:r w:rsidR="006A226C">
              <w:rPr>
                <w:noProof/>
                <w:webHidden/>
              </w:rPr>
              <w:tab/>
            </w:r>
            <w:r w:rsidR="006A226C">
              <w:rPr>
                <w:noProof/>
                <w:webHidden/>
              </w:rPr>
              <w:fldChar w:fldCharType="begin"/>
            </w:r>
            <w:r w:rsidR="006A226C">
              <w:rPr>
                <w:noProof/>
                <w:webHidden/>
              </w:rPr>
              <w:instrText xml:space="preserve"> PAGEREF _Toc43211436 \h </w:instrText>
            </w:r>
            <w:r w:rsidR="006A226C">
              <w:rPr>
                <w:noProof/>
                <w:webHidden/>
              </w:rPr>
            </w:r>
            <w:r w:rsidR="006A226C">
              <w:rPr>
                <w:noProof/>
                <w:webHidden/>
              </w:rPr>
              <w:fldChar w:fldCharType="separate"/>
            </w:r>
            <w:r w:rsidR="006A226C">
              <w:rPr>
                <w:noProof/>
                <w:webHidden/>
              </w:rPr>
              <w:t>16</w:t>
            </w:r>
            <w:r w:rsidR="006A226C">
              <w:rPr>
                <w:noProof/>
                <w:webHidden/>
              </w:rPr>
              <w:fldChar w:fldCharType="end"/>
            </w:r>
          </w:hyperlink>
        </w:p>
        <w:p w14:paraId="2E0384AA" w14:textId="77777777" w:rsidR="006A226C" w:rsidRDefault="00217981">
          <w:pPr>
            <w:pStyle w:val="Inhopg3"/>
            <w:tabs>
              <w:tab w:val="right" w:leader="dot" w:pos="9062"/>
            </w:tabs>
            <w:rPr>
              <w:rFonts w:eastAsiaTheme="minorEastAsia"/>
              <w:noProof/>
              <w:lang w:eastAsia="nl-NL"/>
            </w:rPr>
          </w:pPr>
          <w:hyperlink w:anchor="_Toc43211437" w:history="1">
            <w:r w:rsidR="006A226C" w:rsidRPr="003411E9">
              <w:rPr>
                <w:rStyle w:val="Hyperlink"/>
                <w:noProof/>
              </w:rPr>
              <w:t>4.6 Eten en drinken</w:t>
            </w:r>
            <w:r w:rsidR="006A226C">
              <w:rPr>
                <w:noProof/>
                <w:webHidden/>
              </w:rPr>
              <w:tab/>
            </w:r>
            <w:r w:rsidR="006A226C">
              <w:rPr>
                <w:noProof/>
                <w:webHidden/>
              </w:rPr>
              <w:fldChar w:fldCharType="begin"/>
            </w:r>
            <w:r w:rsidR="006A226C">
              <w:rPr>
                <w:noProof/>
                <w:webHidden/>
              </w:rPr>
              <w:instrText xml:space="preserve"> PAGEREF _Toc43211437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4AF2ED6B" w14:textId="77777777" w:rsidR="006A226C" w:rsidRDefault="00217981">
          <w:pPr>
            <w:pStyle w:val="Inhopg3"/>
            <w:tabs>
              <w:tab w:val="right" w:leader="dot" w:pos="9062"/>
            </w:tabs>
            <w:rPr>
              <w:rFonts w:eastAsiaTheme="minorEastAsia"/>
              <w:noProof/>
              <w:lang w:eastAsia="nl-NL"/>
            </w:rPr>
          </w:pPr>
          <w:hyperlink w:anchor="_Toc43211438" w:history="1">
            <w:r w:rsidR="006A226C" w:rsidRPr="003411E9">
              <w:rPr>
                <w:rStyle w:val="Hyperlink"/>
                <w:noProof/>
              </w:rPr>
              <w:t>4.7 Verschonen en zindelijk worden</w:t>
            </w:r>
            <w:r w:rsidR="006A226C">
              <w:rPr>
                <w:noProof/>
                <w:webHidden/>
              </w:rPr>
              <w:tab/>
            </w:r>
            <w:r w:rsidR="006A226C">
              <w:rPr>
                <w:noProof/>
                <w:webHidden/>
              </w:rPr>
              <w:fldChar w:fldCharType="begin"/>
            </w:r>
            <w:r w:rsidR="006A226C">
              <w:rPr>
                <w:noProof/>
                <w:webHidden/>
              </w:rPr>
              <w:instrText xml:space="preserve"> PAGEREF _Toc43211438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652E3377" w14:textId="77777777" w:rsidR="006A226C" w:rsidRDefault="00217981">
          <w:pPr>
            <w:pStyle w:val="Inhopg3"/>
            <w:tabs>
              <w:tab w:val="right" w:leader="dot" w:pos="9062"/>
            </w:tabs>
            <w:rPr>
              <w:rFonts w:eastAsiaTheme="minorEastAsia"/>
              <w:noProof/>
              <w:lang w:eastAsia="nl-NL"/>
            </w:rPr>
          </w:pPr>
          <w:hyperlink w:anchor="_Toc43211439" w:history="1">
            <w:r w:rsidR="006A226C" w:rsidRPr="003411E9">
              <w:rPr>
                <w:rStyle w:val="Hyperlink"/>
                <w:noProof/>
              </w:rPr>
              <w:t>4.8 Slapen</w:t>
            </w:r>
            <w:r w:rsidR="006A226C">
              <w:rPr>
                <w:noProof/>
                <w:webHidden/>
              </w:rPr>
              <w:tab/>
            </w:r>
            <w:r w:rsidR="006A226C">
              <w:rPr>
                <w:noProof/>
                <w:webHidden/>
              </w:rPr>
              <w:fldChar w:fldCharType="begin"/>
            </w:r>
            <w:r w:rsidR="006A226C">
              <w:rPr>
                <w:noProof/>
                <w:webHidden/>
              </w:rPr>
              <w:instrText xml:space="preserve"> PAGEREF _Toc43211439 \h </w:instrText>
            </w:r>
            <w:r w:rsidR="006A226C">
              <w:rPr>
                <w:noProof/>
                <w:webHidden/>
              </w:rPr>
            </w:r>
            <w:r w:rsidR="006A226C">
              <w:rPr>
                <w:noProof/>
                <w:webHidden/>
              </w:rPr>
              <w:fldChar w:fldCharType="separate"/>
            </w:r>
            <w:r w:rsidR="006A226C">
              <w:rPr>
                <w:noProof/>
                <w:webHidden/>
              </w:rPr>
              <w:t>17</w:t>
            </w:r>
            <w:r w:rsidR="006A226C">
              <w:rPr>
                <w:noProof/>
                <w:webHidden/>
              </w:rPr>
              <w:fldChar w:fldCharType="end"/>
            </w:r>
          </w:hyperlink>
        </w:p>
        <w:p w14:paraId="172E84C8" w14:textId="77777777" w:rsidR="006A226C" w:rsidRDefault="00217981">
          <w:pPr>
            <w:pStyle w:val="Inhopg3"/>
            <w:tabs>
              <w:tab w:val="right" w:leader="dot" w:pos="9062"/>
            </w:tabs>
            <w:rPr>
              <w:rFonts w:eastAsiaTheme="minorEastAsia"/>
              <w:noProof/>
              <w:lang w:eastAsia="nl-NL"/>
            </w:rPr>
          </w:pPr>
          <w:hyperlink w:anchor="_Toc43211440" w:history="1">
            <w:r w:rsidR="006A226C" w:rsidRPr="003411E9">
              <w:rPr>
                <w:rStyle w:val="Hyperlink"/>
                <w:noProof/>
              </w:rPr>
              <w:t>4.9 Dagindeling</w:t>
            </w:r>
            <w:r w:rsidR="006A226C">
              <w:rPr>
                <w:noProof/>
                <w:webHidden/>
              </w:rPr>
              <w:tab/>
            </w:r>
            <w:r w:rsidR="006A226C">
              <w:rPr>
                <w:noProof/>
                <w:webHidden/>
              </w:rPr>
              <w:fldChar w:fldCharType="begin"/>
            </w:r>
            <w:r w:rsidR="006A226C">
              <w:rPr>
                <w:noProof/>
                <w:webHidden/>
              </w:rPr>
              <w:instrText xml:space="preserve"> PAGEREF _Toc43211440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466AFD2A" w14:textId="77777777" w:rsidR="006A226C" w:rsidRDefault="00217981">
          <w:pPr>
            <w:pStyle w:val="Inhopg3"/>
            <w:tabs>
              <w:tab w:val="right" w:leader="dot" w:pos="9062"/>
            </w:tabs>
            <w:rPr>
              <w:rFonts w:eastAsiaTheme="minorEastAsia"/>
              <w:noProof/>
              <w:lang w:eastAsia="nl-NL"/>
            </w:rPr>
          </w:pPr>
          <w:hyperlink w:anchor="_Toc43211441" w:history="1">
            <w:r w:rsidR="006A226C" w:rsidRPr="003411E9">
              <w:rPr>
                <w:rStyle w:val="Hyperlink"/>
                <w:noProof/>
              </w:rPr>
              <w:t>4.10 Verjaardagen en feesten</w:t>
            </w:r>
            <w:r w:rsidR="006A226C">
              <w:rPr>
                <w:noProof/>
                <w:webHidden/>
              </w:rPr>
              <w:tab/>
            </w:r>
            <w:r w:rsidR="006A226C">
              <w:rPr>
                <w:noProof/>
                <w:webHidden/>
              </w:rPr>
              <w:fldChar w:fldCharType="begin"/>
            </w:r>
            <w:r w:rsidR="006A226C">
              <w:rPr>
                <w:noProof/>
                <w:webHidden/>
              </w:rPr>
              <w:instrText xml:space="preserve"> PAGEREF _Toc43211441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6BA6C2F2" w14:textId="77777777" w:rsidR="006A226C" w:rsidRDefault="00217981">
          <w:pPr>
            <w:pStyle w:val="Inhopg3"/>
            <w:tabs>
              <w:tab w:val="right" w:leader="dot" w:pos="9062"/>
            </w:tabs>
            <w:rPr>
              <w:rFonts w:eastAsiaTheme="minorEastAsia"/>
              <w:noProof/>
              <w:lang w:eastAsia="nl-NL"/>
            </w:rPr>
          </w:pPr>
          <w:hyperlink w:anchor="_Toc43211442" w:history="1">
            <w:r w:rsidR="006A226C" w:rsidRPr="003411E9">
              <w:rPr>
                <w:rStyle w:val="Hyperlink"/>
                <w:noProof/>
              </w:rPr>
              <w:t>4.11 Meldcode huiselijk geweld en kindermishandeling</w:t>
            </w:r>
            <w:r w:rsidR="006A226C">
              <w:rPr>
                <w:noProof/>
                <w:webHidden/>
              </w:rPr>
              <w:tab/>
            </w:r>
            <w:r w:rsidR="006A226C">
              <w:rPr>
                <w:noProof/>
                <w:webHidden/>
              </w:rPr>
              <w:fldChar w:fldCharType="begin"/>
            </w:r>
            <w:r w:rsidR="006A226C">
              <w:rPr>
                <w:noProof/>
                <w:webHidden/>
              </w:rPr>
              <w:instrText xml:space="preserve"> PAGEREF _Toc43211442 \h </w:instrText>
            </w:r>
            <w:r w:rsidR="006A226C">
              <w:rPr>
                <w:noProof/>
                <w:webHidden/>
              </w:rPr>
            </w:r>
            <w:r w:rsidR="006A226C">
              <w:rPr>
                <w:noProof/>
                <w:webHidden/>
              </w:rPr>
              <w:fldChar w:fldCharType="separate"/>
            </w:r>
            <w:r w:rsidR="006A226C">
              <w:rPr>
                <w:noProof/>
                <w:webHidden/>
              </w:rPr>
              <w:t>18</w:t>
            </w:r>
            <w:r w:rsidR="006A226C">
              <w:rPr>
                <w:noProof/>
                <w:webHidden/>
              </w:rPr>
              <w:fldChar w:fldCharType="end"/>
            </w:r>
          </w:hyperlink>
        </w:p>
        <w:p w14:paraId="7EFE78F2" w14:textId="77777777" w:rsidR="006A226C" w:rsidRDefault="00217981">
          <w:pPr>
            <w:pStyle w:val="Inhopg1"/>
            <w:tabs>
              <w:tab w:val="right" w:leader="dot" w:pos="9062"/>
            </w:tabs>
            <w:rPr>
              <w:rFonts w:eastAsiaTheme="minorEastAsia"/>
              <w:noProof/>
              <w:lang w:eastAsia="nl-NL"/>
            </w:rPr>
          </w:pPr>
          <w:hyperlink w:anchor="_Toc43211443" w:history="1">
            <w:r w:rsidR="006A226C" w:rsidRPr="003411E9">
              <w:rPr>
                <w:rStyle w:val="Hyperlink"/>
                <w:noProof/>
              </w:rPr>
              <w:t>5. Wat maakt ons hiervoor geschikt</w:t>
            </w:r>
            <w:r w:rsidR="006A226C">
              <w:rPr>
                <w:noProof/>
                <w:webHidden/>
              </w:rPr>
              <w:tab/>
            </w:r>
            <w:r w:rsidR="006A226C">
              <w:rPr>
                <w:noProof/>
                <w:webHidden/>
              </w:rPr>
              <w:fldChar w:fldCharType="begin"/>
            </w:r>
            <w:r w:rsidR="006A226C">
              <w:rPr>
                <w:noProof/>
                <w:webHidden/>
              </w:rPr>
              <w:instrText xml:space="preserve"> PAGEREF _Toc43211443 \h </w:instrText>
            </w:r>
            <w:r w:rsidR="006A226C">
              <w:rPr>
                <w:noProof/>
                <w:webHidden/>
              </w:rPr>
            </w:r>
            <w:r w:rsidR="006A226C">
              <w:rPr>
                <w:noProof/>
                <w:webHidden/>
              </w:rPr>
              <w:fldChar w:fldCharType="separate"/>
            </w:r>
            <w:r w:rsidR="006A226C">
              <w:rPr>
                <w:noProof/>
                <w:webHidden/>
              </w:rPr>
              <w:t>20</w:t>
            </w:r>
            <w:r w:rsidR="006A226C">
              <w:rPr>
                <w:noProof/>
                <w:webHidden/>
              </w:rPr>
              <w:fldChar w:fldCharType="end"/>
            </w:r>
          </w:hyperlink>
        </w:p>
        <w:p w14:paraId="159A0123" w14:textId="77777777" w:rsidR="006A226C" w:rsidRDefault="00217981">
          <w:pPr>
            <w:pStyle w:val="Inhopg1"/>
            <w:tabs>
              <w:tab w:val="right" w:leader="dot" w:pos="9062"/>
            </w:tabs>
            <w:rPr>
              <w:rFonts w:eastAsiaTheme="minorEastAsia"/>
              <w:noProof/>
              <w:lang w:eastAsia="nl-NL"/>
            </w:rPr>
          </w:pPr>
          <w:hyperlink w:anchor="_Toc43211444" w:history="1">
            <w:r w:rsidR="006A226C" w:rsidRPr="003411E9">
              <w:rPr>
                <w:rStyle w:val="Hyperlink"/>
                <w:noProof/>
              </w:rPr>
              <w:t>6. Volgen, observeren en mentorschap:</w:t>
            </w:r>
            <w:r w:rsidR="006A226C">
              <w:rPr>
                <w:noProof/>
                <w:webHidden/>
              </w:rPr>
              <w:tab/>
            </w:r>
            <w:r w:rsidR="006A226C">
              <w:rPr>
                <w:noProof/>
                <w:webHidden/>
              </w:rPr>
              <w:fldChar w:fldCharType="begin"/>
            </w:r>
            <w:r w:rsidR="006A226C">
              <w:rPr>
                <w:noProof/>
                <w:webHidden/>
              </w:rPr>
              <w:instrText xml:space="preserve"> PAGEREF _Toc43211444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4A807DA9" w14:textId="77777777" w:rsidR="006A226C" w:rsidRDefault="00217981">
          <w:pPr>
            <w:pStyle w:val="Inhopg3"/>
            <w:tabs>
              <w:tab w:val="right" w:leader="dot" w:pos="9062"/>
            </w:tabs>
            <w:rPr>
              <w:rFonts w:eastAsiaTheme="minorEastAsia"/>
              <w:noProof/>
              <w:lang w:eastAsia="nl-NL"/>
            </w:rPr>
          </w:pPr>
          <w:hyperlink w:anchor="_Toc43211445" w:history="1">
            <w:r w:rsidR="006A226C" w:rsidRPr="003411E9">
              <w:rPr>
                <w:rStyle w:val="Hyperlink"/>
                <w:noProof/>
              </w:rPr>
              <w:t>6.1 mentorschap</w:t>
            </w:r>
            <w:r w:rsidR="006A226C">
              <w:rPr>
                <w:noProof/>
                <w:webHidden/>
              </w:rPr>
              <w:tab/>
            </w:r>
            <w:r w:rsidR="006A226C">
              <w:rPr>
                <w:noProof/>
                <w:webHidden/>
              </w:rPr>
              <w:fldChar w:fldCharType="begin"/>
            </w:r>
            <w:r w:rsidR="006A226C">
              <w:rPr>
                <w:noProof/>
                <w:webHidden/>
              </w:rPr>
              <w:instrText xml:space="preserve"> PAGEREF _Toc43211445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5AFB79E7" w14:textId="77777777" w:rsidR="006A226C" w:rsidRDefault="00217981">
          <w:pPr>
            <w:pStyle w:val="Inhopg3"/>
            <w:tabs>
              <w:tab w:val="right" w:leader="dot" w:pos="9062"/>
            </w:tabs>
            <w:rPr>
              <w:rFonts w:eastAsiaTheme="minorEastAsia"/>
              <w:noProof/>
              <w:lang w:eastAsia="nl-NL"/>
            </w:rPr>
          </w:pPr>
          <w:hyperlink w:anchor="_Toc43211446" w:history="1">
            <w:r w:rsidR="006A226C" w:rsidRPr="003411E9">
              <w:rPr>
                <w:rStyle w:val="Hyperlink"/>
                <w:noProof/>
              </w:rPr>
              <w:t>6.2 Rol van de kinderopvang</w:t>
            </w:r>
            <w:r w:rsidR="006A226C">
              <w:rPr>
                <w:noProof/>
                <w:webHidden/>
              </w:rPr>
              <w:tab/>
            </w:r>
            <w:r w:rsidR="006A226C">
              <w:rPr>
                <w:noProof/>
                <w:webHidden/>
              </w:rPr>
              <w:fldChar w:fldCharType="begin"/>
            </w:r>
            <w:r w:rsidR="006A226C">
              <w:rPr>
                <w:noProof/>
                <w:webHidden/>
              </w:rPr>
              <w:instrText xml:space="preserve"> PAGEREF _Toc43211446 \h </w:instrText>
            </w:r>
            <w:r w:rsidR="006A226C">
              <w:rPr>
                <w:noProof/>
                <w:webHidden/>
              </w:rPr>
            </w:r>
            <w:r w:rsidR="006A226C">
              <w:rPr>
                <w:noProof/>
                <w:webHidden/>
              </w:rPr>
              <w:fldChar w:fldCharType="separate"/>
            </w:r>
            <w:r w:rsidR="006A226C">
              <w:rPr>
                <w:noProof/>
                <w:webHidden/>
              </w:rPr>
              <w:t>21</w:t>
            </w:r>
            <w:r w:rsidR="006A226C">
              <w:rPr>
                <w:noProof/>
                <w:webHidden/>
              </w:rPr>
              <w:fldChar w:fldCharType="end"/>
            </w:r>
          </w:hyperlink>
        </w:p>
        <w:p w14:paraId="3C58EBF1" w14:textId="77777777" w:rsidR="006A226C" w:rsidRDefault="00217981">
          <w:pPr>
            <w:pStyle w:val="Inhopg1"/>
            <w:tabs>
              <w:tab w:val="right" w:leader="dot" w:pos="9062"/>
            </w:tabs>
            <w:rPr>
              <w:rFonts w:eastAsiaTheme="minorEastAsia"/>
              <w:noProof/>
              <w:lang w:eastAsia="nl-NL"/>
            </w:rPr>
          </w:pPr>
          <w:hyperlink w:anchor="_Toc43211447" w:history="1">
            <w:r w:rsidR="006A226C" w:rsidRPr="003411E9">
              <w:rPr>
                <w:rStyle w:val="Hyperlink"/>
                <w:noProof/>
              </w:rPr>
              <w:t>7. Ouders:</w:t>
            </w:r>
            <w:r w:rsidR="006A226C">
              <w:rPr>
                <w:noProof/>
                <w:webHidden/>
              </w:rPr>
              <w:tab/>
            </w:r>
            <w:r w:rsidR="006A226C">
              <w:rPr>
                <w:noProof/>
                <w:webHidden/>
              </w:rPr>
              <w:fldChar w:fldCharType="begin"/>
            </w:r>
            <w:r w:rsidR="006A226C">
              <w:rPr>
                <w:noProof/>
                <w:webHidden/>
              </w:rPr>
              <w:instrText xml:space="preserve"> PAGEREF _Toc43211447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39D15F7D" w14:textId="77777777" w:rsidR="006A226C" w:rsidRDefault="00217981">
          <w:pPr>
            <w:pStyle w:val="Inhopg3"/>
            <w:tabs>
              <w:tab w:val="right" w:leader="dot" w:pos="9062"/>
            </w:tabs>
            <w:rPr>
              <w:rFonts w:eastAsiaTheme="minorEastAsia"/>
              <w:noProof/>
              <w:lang w:eastAsia="nl-NL"/>
            </w:rPr>
          </w:pPr>
          <w:hyperlink w:anchor="_Toc43211448" w:history="1">
            <w:r w:rsidR="006A226C" w:rsidRPr="003411E9">
              <w:rPr>
                <w:rStyle w:val="Hyperlink"/>
                <w:noProof/>
              </w:rPr>
              <w:t>7.1 Wat kunnen ouders verwachten van de locatie</w:t>
            </w:r>
            <w:r w:rsidR="006A226C">
              <w:rPr>
                <w:noProof/>
                <w:webHidden/>
              </w:rPr>
              <w:tab/>
            </w:r>
            <w:r w:rsidR="006A226C">
              <w:rPr>
                <w:noProof/>
                <w:webHidden/>
              </w:rPr>
              <w:fldChar w:fldCharType="begin"/>
            </w:r>
            <w:r w:rsidR="006A226C">
              <w:rPr>
                <w:noProof/>
                <w:webHidden/>
              </w:rPr>
              <w:instrText xml:space="preserve"> PAGEREF _Toc43211448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DD7627C" w14:textId="77777777" w:rsidR="006A226C" w:rsidRDefault="00217981">
          <w:pPr>
            <w:pStyle w:val="Inhopg3"/>
            <w:tabs>
              <w:tab w:val="right" w:leader="dot" w:pos="9062"/>
            </w:tabs>
            <w:rPr>
              <w:rFonts w:eastAsiaTheme="minorEastAsia"/>
              <w:noProof/>
              <w:lang w:eastAsia="nl-NL"/>
            </w:rPr>
          </w:pPr>
          <w:hyperlink w:anchor="_Toc43211449" w:history="1">
            <w:r w:rsidR="006A226C" w:rsidRPr="003411E9">
              <w:rPr>
                <w:rStyle w:val="Hyperlink"/>
                <w:noProof/>
              </w:rPr>
              <w:t>7.2 Overdracht</w:t>
            </w:r>
            <w:r w:rsidR="006A226C">
              <w:rPr>
                <w:noProof/>
                <w:webHidden/>
              </w:rPr>
              <w:tab/>
            </w:r>
            <w:r w:rsidR="006A226C">
              <w:rPr>
                <w:noProof/>
                <w:webHidden/>
              </w:rPr>
              <w:fldChar w:fldCharType="begin"/>
            </w:r>
            <w:r w:rsidR="006A226C">
              <w:rPr>
                <w:noProof/>
                <w:webHidden/>
              </w:rPr>
              <w:instrText xml:space="preserve"> PAGEREF _Toc43211449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F132C35" w14:textId="77777777" w:rsidR="006A226C" w:rsidRDefault="00217981">
          <w:pPr>
            <w:pStyle w:val="Inhopg3"/>
            <w:tabs>
              <w:tab w:val="right" w:leader="dot" w:pos="9062"/>
            </w:tabs>
            <w:rPr>
              <w:rFonts w:eastAsiaTheme="minorEastAsia"/>
              <w:noProof/>
              <w:lang w:eastAsia="nl-NL"/>
            </w:rPr>
          </w:pPr>
          <w:hyperlink w:anchor="_Toc43211450" w:history="1">
            <w:r w:rsidR="006A226C" w:rsidRPr="003411E9">
              <w:rPr>
                <w:rStyle w:val="Hyperlink"/>
                <w:noProof/>
              </w:rPr>
              <w:t>7.3 Het schriftje</w:t>
            </w:r>
            <w:r w:rsidR="006A226C">
              <w:rPr>
                <w:noProof/>
                <w:webHidden/>
              </w:rPr>
              <w:tab/>
            </w:r>
            <w:r w:rsidR="006A226C">
              <w:rPr>
                <w:noProof/>
                <w:webHidden/>
              </w:rPr>
              <w:fldChar w:fldCharType="begin"/>
            </w:r>
            <w:r w:rsidR="006A226C">
              <w:rPr>
                <w:noProof/>
                <w:webHidden/>
              </w:rPr>
              <w:instrText xml:space="preserve"> PAGEREF _Toc43211450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10984D66" w14:textId="77777777" w:rsidR="006A226C" w:rsidRDefault="00217981">
          <w:pPr>
            <w:pStyle w:val="Inhopg3"/>
            <w:tabs>
              <w:tab w:val="right" w:leader="dot" w:pos="9062"/>
            </w:tabs>
            <w:rPr>
              <w:rFonts w:eastAsiaTheme="minorEastAsia"/>
              <w:noProof/>
              <w:lang w:eastAsia="nl-NL"/>
            </w:rPr>
          </w:pPr>
          <w:hyperlink w:anchor="_Toc43211451" w:history="1">
            <w:r w:rsidR="006A226C" w:rsidRPr="003411E9">
              <w:rPr>
                <w:rStyle w:val="Hyperlink"/>
                <w:noProof/>
              </w:rPr>
              <w:t>7.4 Ouderavond</w:t>
            </w:r>
            <w:r w:rsidR="006A226C">
              <w:rPr>
                <w:noProof/>
                <w:webHidden/>
              </w:rPr>
              <w:tab/>
            </w:r>
            <w:r w:rsidR="006A226C">
              <w:rPr>
                <w:noProof/>
                <w:webHidden/>
              </w:rPr>
              <w:fldChar w:fldCharType="begin"/>
            </w:r>
            <w:r w:rsidR="006A226C">
              <w:rPr>
                <w:noProof/>
                <w:webHidden/>
              </w:rPr>
              <w:instrText xml:space="preserve"> PAGEREF _Toc43211451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1DD7BB1C" w14:textId="77777777" w:rsidR="006A226C" w:rsidRDefault="00217981">
          <w:pPr>
            <w:pStyle w:val="Inhopg3"/>
            <w:tabs>
              <w:tab w:val="right" w:leader="dot" w:pos="9062"/>
            </w:tabs>
            <w:rPr>
              <w:rFonts w:eastAsiaTheme="minorEastAsia"/>
              <w:noProof/>
              <w:lang w:eastAsia="nl-NL"/>
            </w:rPr>
          </w:pPr>
          <w:hyperlink w:anchor="_Toc43211452" w:history="1">
            <w:r w:rsidR="006A226C" w:rsidRPr="003411E9">
              <w:rPr>
                <w:rStyle w:val="Hyperlink"/>
                <w:noProof/>
              </w:rPr>
              <w:t>7.5 Oudercommissie</w:t>
            </w:r>
            <w:r w:rsidR="006A226C">
              <w:rPr>
                <w:noProof/>
                <w:webHidden/>
              </w:rPr>
              <w:tab/>
            </w:r>
            <w:r w:rsidR="006A226C">
              <w:rPr>
                <w:noProof/>
                <w:webHidden/>
              </w:rPr>
              <w:fldChar w:fldCharType="begin"/>
            </w:r>
            <w:r w:rsidR="006A226C">
              <w:rPr>
                <w:noProof/>
                <w:webHidden/>
              </w:rPr>
              <w:instrText xml:space="preserve"> PAGEREF _Toc43211452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5F393EE7" w14:textId="77777777" w:rsidR="006A226C" w:rsidRDefault="00217981">
          <w:pPr>
            <w:pStyle w:val="Inhopg3"/>
            <w:tabs>
              <w:tab w:val="right" w:leader="dot" w:pos="9062"/>
            </w:tabs>
            <w:rPr>
              <w:rFonts w:eastAsiaTheme="minorEastAsia"/>
              <w:noProof/>
              <w:lang w:eastAsia="nl-NL"/>
            </w:rPr>
          </w:pPr>
          <w:hyperlink w:anchor="_Toc43211453" w:history="1">
            <w:r w:rsidR="006A226C" w:rsidRPr="003411E9">
              <w:rPr>
                <w:rStyle w:val="Hyperlink"/>
                <w:noProof/>
              </w:rPr>
              <w:t>7.6 Klachtenbehandeling</w:t>
            </w:r>
            <w:r w:rsidR="006A226C">
              <w:rPr>
                <w:noProof/>
                <w:webHidden/>
              </w:rPr>
              <w:tab/>
            </w:r>
            <w:r w:rsidR="006A226C">
              <w:rPr>
                <w:noProof/>
                <w:webHidden/>
              </w:rPr>
              <w:fldChar w:fldCharType="begin"/>
            </w:r>
            <w:r w:rsidR="006A226C">
              <w:rPr>
                <w:noProof/>
                <w:webHidden/>
              </w:rPr>
              <w:instrText xml:space="preserve"> PAGEREF _Toc43211453 \h </w:instrText>
            </w:r>
            <w:r w:rsidR="006A226C">
              <w:rPr>
                <w:noProof/>
                <w:webHidden/>
              </w:rPr>
            </w:r>
            <w:r w:rsidR="006A226C">
              <w:rPr>
                <w:noProof/>
                <w:webHidden/>
              </w:rPr>
              <w:fldChar w:fldCharType="separate"/>
            </w:r>
            <w:r w:rsidR="006A226C">
              <w:rPr>
                <w:noProof/>
                <w:webHidden/>
              </w:rPr>
              <w:t>23</w:t>
            </w:r>
            <w:r w:rsidR="006A226C">
              <w:rPr>
                <w:noProof/>
                <w:webHidden/>
              </w:rPr>
              <w:fldChar w:fldCharType="end"/>
            </w:r>
          </w:hyperlink>
        </w:p>
        <w:p w14:paraId="65F78605" w14:textId="77777777" w:rsidR="006A226C" w:rsidRDefault="00217981">
          <w:pPr>
            <w:pStyle w:val="Inhopg1"/>
            <w:tabs>
              <w:tab w:val="right" w:leader="dot" w:pos="9062"/>
            </w:tabs>
            <w:rPr>
              <w:rFonts w:eastAsiaTheme="minorEastAsia"/>
              <w:noProof/>
              <w:lang w:eastAsia="nl-NL"/>
            </w:rPr>
          </w:pPr>
          <w:hyperlink w:anchor="_Toc43211454" w:history="1">
            <w:r w:rsidR="006A226C" w:rsidRPr="003411E9">
              <w:rPr>
                <w:rStyle w:val="Hyperlink"/>
                <w:noProof/>
              </w:rPr>
              <w:t>8. Tot slot</w:t>
            </w:r>
            <w:r w:rsidR="006A226C">
              <w:rPr>
                <w:noProof/>
                <w:webHidden/>
              </w:rPr>
              <w:tab/>
            </w:r>
            <w:r w:rsidR="006A226C">
              <w:rPr>
                <w:noProof/>
                <w:webHidden/>
              </w:rPr>
              <w:fldChar w:fldCharType="begin"/>
            </w:r>
            <w:r w:rsidR="006A226C">
              <w:rPr>
                <w:noProof/>
                <w:webHidden/>
              </w:rPr>
              <w:instrText xml:space="preserve"> PAGEREF _Toc43211454 \h </w:instrText>
            </w:r>
            <w:r w:rsidR="006A226C">
              <w:rPr>
                <w:noProof/>
                <w:webHidden/>
              </w:rPr>
            </w:r>
            <w:r w:rsidR="006A226C">
              <w:rPr>
                <w:noProof/>
                <w:webHidden/>
              </w:rPr>
              <w:fldChar w:fldCharType="separate"/>
            </w:r>
            <w:r w:rsidR="006A226C">
              <w:rPr>
                <w:noProof/>
                <w:webHidden/>
              </w:rPr>
              <w:t>25</w:t>
            </w:r>
            <w:r w:rsidR="006A226C">
              <w:rPr>
                <w:noProof/>
                <w:webHidden/>
              </w:rPr>
              <w:fldChar w:fldCharType="end"/>
            </w:r>
          </w:hyperlink>
        </w:p>
        <w:p w14:paraId="5DAB6C7B" w14:textId="77777777" w:rsidR="00B75FF3" w:rsidRDefault="00B75FF3">
          <w:r>
            <w:rPr>
              <w:b/>
              <w:bCs/>
            </w:rPr>
            <w:fldChar w:fldCharType="end"/>
          </w:r>
        </w:p>
      </w:sdtContent>
    </w:sdt>
    <w:p w14:paraId="02EB378F" w14:textId="77777777" w:rsidR="00B75FF3" w:rsidRDefault="00B75FF3">
      <w:pPr>
        <w:spacing w:after="160" w:line="259" w:lineRule="auto"/>
      </w:pPr>
      <w:r>
        <w:br w:type="page"/>
      </w:r>
    </w:p>
    <w:p w14:paraId="6702D980" w14:textId="77777777" w:rsidR="00B75FF3" w:rsidRDefault="00B75FF3" w:rsidP="00B75FF3">
      <w:pPr>
        <w:pStyle w:val="Kop1"/>
      </w:pPr>
      <w:bookmarkStart w:id="0" w:name="_Toc43211409"/>
      <w:r>
        <w:lastRenderedPageBreak/>
        <w:t>1. Voorwoord</w:t>
      </w:r>
      <w:bookmarkEnd w:id="0"/>
    </w:p>
    <w:p w14:paraId="401BF6E8" w14:textId="40975033" w:rsidR="00B75FF3" w:rsidRDefault="00B75FF3" w:rsidP="00B75FF3">
      <w:pPr>
        <w:rPr>
          <w:szCs w:val="24"/>
        </w:rPr>
      </w:pPr>
      <w:r>
        <w:rPr>
          <w:szCs w:val="24"/>
        </w:rPr>
        <w:t xml:space="preserve">Van harte welkom bij kinderdagverblijf Pippi locatie </w:t>
      </w:r>
      <w:r w:rsidR="005515E7">
        <w:rPr>
          <w:szCs w:val="24"/>
        </w:rPr>
        <w:t>Hedel</w:t>
      </w:r>
      <w:r>
        <w:rPr>
          <w:szCs w:val="24"/>
        </w:rPr>
        <w:t>!</w:t>
      </w:r>
    </w:p>
    <w:p w14:paraId="4FEF9FB1" w14:textId="77777777" w:rsidR="00B75FF3" w:rsidRPr="00B71859"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42FFF402" w14:textId="71211DBD" w:rsidR="00B75FF3" w:rsidRPr="00B71859" w:rsidRDefault="00B75FF3" w:rsidP="00B75FF3">
      <w:pPr>
        <w:rPr>
          <w:szCs w:val="24"/>
        </w:rPr>
      </w:pPr>
      <w:r>
        <w:rPr>
          <w:szCs w:val="24"/>
        </w:rPr>
        <w:t xml:space="preserve">In dit pedagogisch </w:t>
      </w:r>
      <w:r w:rsidR="00FB5576">
        <w:rPr>
          <w:szCs w:val="24"/>
        </w:rPr>
        <w:t>beleids</w:t>
      </w:r>
      <w:r>
        <w:rPr>
          <w:szCs w:val="24"/>
        </w:rPr>
        <w:t xml:space="preserve">plan staan de uitgangspunten van de dagelijkse omgang met de kinderen binnen kinderdagverblijf Pippi </w:t>
      </w:r>
      <w:r w:rsidR="005515E7">
        <w:rPr>
          <w:szCs w:val="24"/>
        </w:rPr>
        <w:t>Hedel</w:t>
      </w:r>
      <w:r>
        <w:rPr>
          <w:szCs w:val="24"/>
        </w:rPr>
        <w:t xml:space="preserve"> beschreven. Wij willen u graag vertellen hoe we werken en welke uitgangspunten we hanteren. </w:t>
      </w:r>
    </w:p>
    <w:p w14:paraId="44B338AA" w14:textId="77777777" w:rsidR="00B75FF3" w:rsidRPr="00B71859" w:rsidRDefault="00B75FF3" w:rsidP="00B75FF3">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1C913200" w14:textId="3382C467" w:rsidR="00B75FF3" w:rsidRDefault="00B75FF3" w:rsidP="00B75FF3">
      <w:pPr>
        <w:rPr>
          <w:szCs w:val="24"/>
        </w:rPr>
      </w:pPr>
      <w:r w:rsidRPr="00B71859">
        <w:rPr>
          <w:szCs w:val="24"/>
        </w:rPr>
        <w:t>Team Pippi</w:t>
      </w:r>
      <w:r>
        <w:rPr>
          <w:szCs w:val="24"/>
        </w:rPr>
        <w:t xml:space="preserve"> </w:t>
      </w:r>
      <w:r w:rsidR="005515E7">
        <w:rPr>
          <w:szCs w:val="24"/>
        </w:rPr>
        <w:t>Hedel</w:t>
      </w:r>
    </w:p>
    <w:p w14:paraId="6A05A809" w14:textId="77777777" w:rsidR="00B75FF3" w:rsidRDefault="00B75FF3">
      <w:pPr>
        <w:spacing w:after="160" w:line="259" w:lineRule="auto"/>
        <w:rPr>
          <w:szCs w:val="24"/>
        </w:rPr>
      </w:pPr>
      <w:r>
        <w:rPr>
          <w:szCs w:val="24"/>
        </w:rPr>
        <w:br w:type="page"/>
      </w:r>
    </w:p>
    <w:p w14:paraId="67A8209A" w14:textId="77777777" w:rsidR="00B75FF3" w:rsidRDefault="00B75FF3" w:rsidP="00B75FF3">
      <w:pPr>
        <w:pStyle w:val="Kop1"/>
      </w:pPr>
      <w:bookmarkStart w:id="1" w:name="_Toc43211410"/>
      <w:r>
        <w:lastRenderedPageBreak/>
        <w:t>2. Praktische informatie</w:t>
      </w:r>
      <w:bookmarkEnd w:id="1"/>
    </w:p>
    <w:p w14:paraId="398F88A4" w14:textId="31C32AD8" w:rsidR="004A5CDB" w:rsidRDefault="004A5CDB" w:rsidP="004A5CDB">
      <w:pPr>
        <w:rPr>
          <w:rStyle w:val="Hyperlink"/>
          <w:szCs w:val="24"/>
        </w:rPr>
      </w:pPr>
      <w:bookmarkStart w:id="2" w:name="_Toc536446410"/>
      <w:r w:rsidRPr="00B71859">
        <w:rPr>
          <w:szCs w:val="24"/>
        </w:rPr>
        <w:t xml:space="preserve">Kinderdagverblijf Pippi </w:t>
      </w:r>
      <w:r w:rsidR="005515E7">
        <w:rPr>
          <w:szCs w:val="24"/>
        </w:rPr>
        <w:t>Hedel</w:t>
      </w:r>
      <w:r>
        <w:rPr>
          <w:szCs w:val="24"/>
        </w:rPr>
        <w:br/>
      </w:r>
      <w:r w:rsidR="005515E7">
        <w:rPr>
          <w:szCs w:val="24"/>
        </w:rPr>
        <w:t>Voorstraat 3</w:t>
      </w:r>
      <w:r w:rsidR="005515E7">
        <w:rPr>
          <w:szCs w:val="24"/>
        </w:rPr>
        <w:tab/>
      </w:r>
      <w:r>
        <w:rPr>
          <w:szCs w:val="24"/>
        </w:rPr>
        <w:t xml:space="preserve">                                                                                                                                                  53</w:t>
      </w:r>
      <w:r w:rsidR="005515E7">
        <w:rPr>
          <w:szCs w:val="24"/>
        </w:rPr>
        <w:t>21</w:t>
      </w:r>
      <w:r>
        <w:rPr>
          <w:szCs w:val="24"/>
        </w:rPr>
        <w:t xml:space="preserve"> </w:t>
      </w:r>
      <w:r w:rsidR="005515E7">
        <w:rPr>
          <w:szCs w:val="24"/>
        </w:rPr>
        <w:t>GE</w:t>
      </w:r>
      <w:r>
        <w:rPr>
          <w:szCs w:val="24"/>
        </w:rPr>
        <w:t xml:space="preserve"> </w:t>
      </w:r>
      <w:r w:rsidR="005515E7">
        <w:rPr>
          <w:szCs w:val="24"/>
        </w:rPr>
        <w:t>Hedel</w:t>
      </w:r>
      <w:r>
        <w:rPr>
          <w:szCs w:val="24"/>
        </w:rPr>
        <w:t xml:space="preserve">                                                                                                                                            </w:t>
      </w:r>
      <w:r>
        <w:rPr>
          <w:szCs w:val="24"/>
        </w:rPr>
        <w:tab/>
        <w:t xml:space="preserve">   </w:t>
      </w:r>
      <w:r w:rsidR="005515E7">
        <w:rPr>
          <w:szCs w:val="24"/>
        </w:rPr>
        <w:t xml:space="preserve">    </w:t>
      </w:r>
      <w:r>
        <w:rPr>
          <w:szCs w:val="24"/>
        </w:rPr>
        <w:t>0</w:t>
      </w:r>
      <w:r w:rsidR="005515E7">
        <w:rPr>
          <w:szCs w:val="24"/>
        </w:rPr>
        <w:t>6-40709505</w:t>
      </w:r>
      <w:r>
        <w:rPr>
          <w:szCs w:val="24"/>
        </w:rPr>
        <w:t xml:space="preserve">                                                                                                                                                               </w:t>
      </w:r>
      <w:r>
        <w:rPr>
          <w:szCs w:val="24"/>
        </w:rPr>
        <w:br/>
        <w:t xml:space="preserve">www.kdvpippi.nl                                                                                                                                                                                                    </w:t>
      </w:r>
      <w:r w:rsidRPr="00B71859">
        <w:rPr>
          <w:szCs w:val="24"/>
        </w:rPr>
        <w:br/>
      </w:r>
      <w:hyperlink r:id="rId9" w:history="1">
        <w:r w:rsidRPr="00C269F4">
          <w:rPr>
            <w:rStyle w:val="Hyperlink"/>
            <w:szCs w:val="24"/>
          </w:rPr>
          <w:t>kwaliteit@kdvpippi.nl</w:t>
        </w:r>
      </w:hyperlink>
    </w:p>
    <w:p w14:paraId="6DA1F944" w14:textId="77777777" w:rsidR="00950BA5" w:rsidRPr="00950BA5" w:rsidRDefault="00950BA5" w:rsidP="00950BA5">
      <w:pPr>
        <w:pStyle w:val="Kop3"/>
      </w:pPr>
      <w:bookmarkStart w:id="3" w:name="_Toc43211411"/>
      <w:r w:rsidRPr="00950BA5">
        <w:t>2.1 Openingstijden:</w:t>
      </w:r>
      <w:bookmarkEnd w:id="2"/>
      <w:bookmarkEnd w:id="3"/>
    </w:p>
    <w:p w14:paraId="0C0F0042" w14:textId="77777777" w:rsidR="005515E7" w:rsidRPr="00B71859" w:rsidRDefault="005515E7" w:rsidP="005515E7">
      <w:pPr>
        <w:rPr>
          <w:szCs w:val="24"/>
        </w:rPr>
      </w:pPr>
      <w:bookmarkStart w:id="4" w:name="_Toc43211412"/>
      <w:r w:rsidRPr="00B71859">
        <w:rPr>
          <w:szCs w:val="24"/>
        </w:rPr>
        <w:t xml:space="preserve">Kinderdagverblijf Pippi is geopend </w:t>
      </w:r>
      <w:r>
        <w:rPr>
          <w:szCs w:val="24"/>
        </w:rPr>
        <w:t>van maandag t/m vrijdag van 07.00</w:t>
      </w:r>
      <w:r w:rsidRPr="00B71859">
        <w:rPr>
          <w:szCs w:val="24"/>
        </w:rPr>
        <w:t xml:space="preserve"> -19.00 uur.</w:t>
      </w:r>
      <w:r>
        <w:rPr>
          <w:szCs w:val="24"/>
        </w:rPr>
        <w:t xml:space="preserve"> </w:t>
      </w:r>
      <w:r w:rsidRPr="00B71859">
        <w:rPr>
          <w:szCs w:val="24"/>
        </w:rPr>
        <w:t>Kin</w:t>
      </w:r>
      <w:r>
        <w:rPr>
          <w:szCs w:val="24"/>
        </w:rPr>
        <w:t xml:space="preserve">derdagverblijf Pippi heeft twee stamgroepen,  de Langkousjes en de Pippi’s. We mogen op beide groepen maximaal 12 </w:t>
      </w:r>
      <w:r w:rsidRPr="00B71859">
        <w:rPr>
          <w:szCs w:val="24"/>
        </w:rPr>
        <w:t>kinderen</w:t>
      </w:r>
      <w:r>
        <w:rPr>
          <w:szCs w:val="24"/>
        </w:rPr>
        <w:t xml:space="preserve"> van 0 tot 4 jaar</w:t>
      </w:r>
      <w:r w:rsidRPr="00B71859">
        <w:rPr>
          <w:szCs w:val="24"/>
        </w:rPr>
        <w:t xml:space="preserve"> opv</w:t>
      </w:r>
      <w:r>
        <w:rPr>
          <w:szCs w:val="24"/>
        </w:rPr>
        <w:t xml:space="preserve">angen. In totaal hebben wij dus dagelijks plek voor 24 kinderen tegelijkertijd. </w:t>
      </w:r>
    </w:p>
    <w:p w14:paraId="014F43F5" w14:textId="77777777" w:rsidR="00884E67" w:rsidRDefault="00884E67" w:rsidP="00884E67">
      <w:pPr>
        <w:pStyle w:val="Kop3"/>
      </w:pPr>
      <w:r>
        <w:t>2.2 Haal en brengtijden</w:t>
      </w:r>
      <w:bookmarkEnd w:id="4"/>
    </w:p>
    <w:p w14:paraId="4F4F70E8"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67B0058C"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650565FE" w14:textId="7131DCA0"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rsidR="00901A13">
        <w:t>0</w:t>
      </w:r>
      <w:r w:rsidRPr="00B71859">
        <w:t>0 uur</w:t>
      </w:r>
    </w:p>
    <w:p w14:paraId="7E315234" w14:textId="0550DACE" w:rsidR="00884E67" w:rsidRPr="00B71859" w:rsidRDefault="00884E67" w:rsidP="00884E67">
      <w:r w:rsidRPr="00B71859">
        <w:t>Uw kind kom ’s middags:</w:t>
      </w:r>
      <w:r w:rsidRPr="00B71859">
        <w:tab/>
      </w:r>
      <w:r w:rsidRPr="00B71859">
        <w:tab/>
        <w:t>Brengen tussen 13:00 uur en 13:30 uur</w:t>
      </w:r>
      <w:r w:rsidRPr="00B71859">
        <w:br/>
      </w:r>
      <w:r w:rsidRPr="00B71859">
        <w:tab/>
      </w:r>
      <w:r w:rsidRPr="00B71859">
        <w:tab/>
      </w:r>
      <w:r w:rsidRPr="00B71859">
        <w:tab/>
      </w:r>
      <w:r w:rsidRPr="00B71859">
        <w:tab/>
      </w:r>
      <w:r w:rsidRPr="00B71859">
        <w:tab/>
        <w:t>Halen tussen 16:00 uur en 19:00 uur</w:t>
      </w:r>
    </w:p>
    <w:p w14:paraId="6CF8EC0C"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2C1DDD3A" w14:textId="77777777" w:rsidR="00884E67" w:rsidRDefault="00884E67" w:rsidP="00884E67">
      <w:pPr>
        <w:pStyle w:val="Kop3"/>
      </w:pPr>
      <w:bookmarkStart w:id="5" w:name="_Toc43211413"/>
      <w:r>
        <w:t>2.3 Stamgroep</w:t>
      </w:r>
      <w:bookmarkEnd w:id="5"/>
    </w:p>
    <w:p w14:paraId="6D82942E" w14:textId="77777777" w:rsidR="00433C30" w:rsidRDefault="00884E67" w:rsidP="00884E67">
      <w:r>
        <w:t>Zo noemen we de groep waar uw kind in geplaatst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samengevoegd. Voor de berekening van het aantal leidsters maken wij gebruik van de tool: 1ratio.</w:t>
      </w:r>
    </w:p>
    <w:p w14:paraId="564AAE98" w14:textId="77777777" w:rsidR="00433C30" w:rsidRDefault="00433C30" w:rsidP="00433C30">
      <w:pPr>
        <w:pStyle w:val="Kop3"/>
      </w:pPr>
      <w:bookmarkStart w:id="6" w:name="_Toc536446420"/>
      <w:bookmarkStart w:id="7" w:name="_Toc43211414"/>
      <w:r w:rsidRPr="00494C57">
        <w:t>2.4 Verlaten van de stamgroep:</w:t>
      </w:r>
      <w:bookmarkEnd w:id="6"/>
      <w:bookmarkEnd w:id="7"/>
    </w:p>
    <w:p w14:paraId="379FCB5C" w14:textId="77777777" w:rsidR="00433C30" w:rsidRDefault="00433C30" w:rsidP="00433C30">
      <w:r>
        <w:t xml:space="preserve">Het kan voor komen dat kinderen hun stamgroepen verlaten. Tijdens buitenspelen, activiteiten, calamiteiten en met het samenvoegen van groepen. </w:t>
      </w:r>
    </w:p>
    <w:p w14:paraId="49503DB3" w14:textId="77777777" w:rsidR="00433C30" w:rsidRDefault="00433C30" w:rsidP="00433C30">
      <w:pPr>
        <w:pStyle w:val="Kop4"/>
      </w:pPr>
      <w:r>
        <w:t>Buitenspelen:</w:t>
      </w:r>
    </w:p>
    <w:p w14:paraId="1158DAB5" w14:textId="77777777" w:rsidR="00433C30" w:rsidRDefault="00433C3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Kinderen emotioneel groeimogelijkheden bieden door de ervaring van het (veilig) verlaten van de vertrouwde plek op het kinderdagverblijf. Buiten het eigen terrein </w:t>
      </w:r>
      <w:r>
        <w:lastRenderedPageBreak/>
        <w:t xml:space="preserve">van het kinderdagverblijf doen kinderen andere ervaringen op. Zij komen andere kinderen tegen of dieren, huizen, vervoersmiddelen, etc. Dat is aanleiding om met kinderen in gesprek te gaan of kan ondersteunend zijn in het werken met het thema. In het protocol “Uitstapjes”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6AA26794" w14:textId="77777777"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 op een andere stamgroep te doen. Dit omdat we met</w:t>
      </w:r>
      <w:r w:rsidR="00EF2CE9">
        <w:t xml:space="preserve"> </w:t>
      </w:r>
      <w:r>
        <w:t xml:space="preserve">kleinere groepen kunnen werken. </w:t>
      </w:r>
      <w:r w:rsidR="00EF2CE9">
        <w:t>Kinderen</w:t>
      </w:r>
      <w:r>
        <w:t xml:space="preserve"> verlaten dan de stamgroep om een activiteit te doen en daarna gaan ze weer terug naar hun eigen stamgroep.</w:t>
      </w:r>
    </w:p>
    <w:p w14:paraId="6ADA75AE" w14:textId="3B8F14B5" w:rsidR="00A738AC" w:rsidRPr="00901A13" w:rsidRDefault="00433C30" w:rsidP="00EF2CE9">
      <w:r w:rsidRPr="00EF2CE9">
        <w:rPr>
          <w:rStyle w:val="Kop4Char"/>
        </w:rPr>
        <w:t>Samenvoegen (structureel):</w:t>
      </w:r>
      <w:r w:rsidRPr="00E804FA">
        <w:t xml:space="preserve"> </w:t>
      </w:r>
      <w:r w:rsidR="00EF2CE9">
        <w:br/>
      </w:r>
      <w:r>
        <w:t>Een kind kan op verschillende dagen in de week geplaatst zijn in maximaal twee verschillende stamgroep</w:t>
      </w:r>
      <w:r w:rsidR="00EF2CE9">
        <w:t xml:space="preserve"> </w:t>
      </w:r>
      <w:r>
        <w:t>ruimtes,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w:t>
      </w:r>
      <w:r w:rsidR="00EF2CE9">
        <w:t>s</w:t>
      </w:r>
      <w:r>
        <w:t xml:space="preserve"> of wandelen met een groepje kinderen. Doordat alle twee de groepen gedurende de dag met een zelfde dagprogramma werkt is de structuur en werkwijze op een (samengevoegde) groep min of meer gelijk. De continuïteit voor de kinderen is daarmee gewaarborgd. Pedagogisch medewerksters van andere groepen zijn bekende en vertrouwde personen voor de kinderen</w:t>
      </w:r>
      <w:r w:rsidR="00EF2CE9">
        <w:t>.</w:t>
      </w:r>
      <w:r>
        <w:t xml:space="preserve"> Het </w:t>
      </w:r>
      <w:r w:rsidRPr="00901A13">
        <w:t xml:space="preserve">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A738AC" w:rsidRPr="00901A13">
        <w:br/>
        <w:t>Wanneer wij groepen samenvoegen zal altijd de vaste leidster van de kinderen mee gaan.</w:t>
      </w:r>
    </w:p>
    <w:p w14:paraId="40DD5D48" w14:textId="7DCE352A" w:rsidR="00433C30" w:rsidRPr="00901A13" w:rsidRDefault="00433C30" w:rsidP="00EF2CE9">
      <w:r w:rsidRPr="00901A13">
        <w:rPr>
          <w:rStyle w:val="Kop4Char"/>
        </w:rPr>
        <w:t xml:space="preserve">Opvang tweede stamgroep (incidenteel):                                                                           </w:t>
      </w:r>
      <w:r w:rsidR="00EF2CE9" w:rsidRPr="00901A13">
        <w:rPr>
          <w:rStyle w:val="Kop4Char"/>
        </w:rPr>
        <w:br/>
      </w:r>
      <w:r w:rsidRPr="00901A13">
        <w:t>Incidenteel is er een verzoek  van ouders om een kind in twee stamgroepen te plaatsen, bijv. omdat er geen plek is op verschillende dagen in dezelfde groep of bijvoorbeeld een verschil in de bezetting op de groepen of om pedagogisch redenen. Of omdat ouders een ruil</w:t>
      </w:r>
      <w:r w:rsidR="00EF2CE9" w:rsidRPr="00901A13">
        <w:t>-</w:t>
      </w:r>
      <w:r w:rsidRPr="00901A13">
        <w:t xml:space="preserve">dag of extra opvang dag hebben aangevraagd en dit niet mogelijk is op de eigen groep. In deze situatie is vooraf toestemming gegeven door de ouder. Ook kan het voorkomen dat een kind een dag(deel) op een </w:t>
      </w:r>
      <w:r w:rsidRPr="00901A13">
        <w:rPr>
          <w:iCs/>
        </w:rPr>
        <w:t xml:space="preserve">andere </w:t>
      </w:r>
      <w:r w:rsidRPr="00901A13">
        <w:t>stamgroep gaat spelen, ten gevolge van de bezetting op de groepen of om pedagogisch redenen. Ook tijdens vakantieperiodes of vrije dagen kan het incidenteel voorkomen dat stamgroepen worden samengevoegd vanwege een lagere bezetting. De samenvoeging wordt altijd gemeld aan de ouders. In geval van een ruil</w:t>
      </w:r>
      <w:r w:rsidR="00EF2CE9" w:rsidRPr="00901A13">
        <w:t>-</w:t>
      </w:r>
      <w:r w:rsidRPr="00901A13">
        <w:t>dag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p>
    <w:p w14:paraId="29035051" w14:textId="77777777" w:rsidR="00EF2CE9" w:rsidRPr="00901A13" w:rsidRDefault="00433C30" w:rsidP="00433C30">
      <w:r w:rsidRPr="00901A13">
        <w:rPr>
          <w:rStyle w:val="Kop4Char"/>
        </w:rPr>
        <w:lastRenderedPageBreak/>
        <w:t xml:space="preserve">Calamiteit:                                                                                                                                                 </w:t>
      </w:r>
      <w:r w:rsidR="00EF2CE9" w:rsidRPr="00901A13">
        <w:rPr>
          <w:rStyle w:val="Kop4Char"/>
        </w:rPr>
        <w:br/>
      </w:r>
      <w:r w:rsidRPr="00901A13">
        <w:t xml:space="preserve">Als de beroepskracht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2CED4C18" w14:textId="77777777" w:rsidR="00EF2CE9" w:rsidRPr="00901A13" w:rsidRDefault="00EF2CE9" w:rsidP="00EF2CE9">
      <w:pPr>
        <w:tabs>
          <w:tab w:val="left" w:pos="3165"/>
        </w:tabs>
        <w:rPr>
          <w:b/>
          <w:i/>
          <w:szCs w:val="24"/>
          <w:u w:val="single"/>
        </w:rPr>
      </w:pPr>
      <w:bookmarkStart w:id="8" w:name="_Toc536446421"/>
      <w:bookmarkStart w:id="9" w:name="_Toc43211415"/>
      <w:r w:rsidRPr="00901A13">
        <w:rPr>
          <w:rStyle w:val="Kop3Char"/>
        </w:rPr>
        <w:t>2.5 Mogelijkheden tot ruilen van dagdelen:</w:t>
      </w:r>
      <w:bookmarkEnd w:id="8"/>
      <w:bookmarkEnd w:id="9"/>
      <w:r w:rsidRPr="00901A13">
        <w:rPr>
          <w:rStyle w:val="Kop3Char"/>
        </w:rPr>
        <w:t xml:space="preserve">                                                                                                                 </w:t>
      </w:r>
      <w:r w:rsidRPr="00901A13">
        <w:rPr>
          <w:szCs w:val="24"/>
        </w:rPr>
        <w:t>Dit is mogelijk indien aan de volgende voorwaarden is voldaan:</w:t>
      </w:r>
    </w:p>
    <w:p w14:paraId="51E51835" w14:textId="77777777" w:rsidR="00EF2CE9" w:rsidRPr="00901A13" w:rsidRDefault="00EF2CE9" w:rsidP="00EF2CE9">
      <w:pPr>
        <w:pStyle w:val="Lijstalinea"/>
        <w:numPr>
          <w:ilvl w:val="0"/>
          <w:numId w:val="2"/>
        </w:numPr>
        <w:tabs>
          <w:tab w:val="left" w:pos="3165"/>
        </w:tabs>
        <w:rPr>
          <w:szCs w:val="24"/>
        </w:rPr>
      </w:pPr>
      <w:r w:rsidRPr="00901A13">
        <w:rPr>
          <w:szCs w:val="24"/>
        </w:rPr>
        <w:t>De aanvraag van ruilen moet in overleg gaan via de mail (planning@kdvpippi.nl).</w:t>
      </w:r>
    </w:p>
    <w:p w14:paraId="0DF7AA8D" w14:textId="77777777" w:rsidR="00EF2CE9" w:rsidRPr="00901A13" w:rsidRDefault="00EF2CE9" w:rsidP="00EF2CE9">
      <w:pPr>
        <w:pStyle w:val="Lijstalinea"/>
        <w:numPr>
          <w:ilvl w:val="0"/>
          <w:numId w:val="2"/>
        </w:numPr>
        <w:tabs>
          <w:tab w:val="left" w:pos="3165"/>
        </w:tabs>
        <w:rPr>
          <w:szCs w:val="24"/>
        </w:rPr>
      </w:pPr>
      <w:r w:rsidRPr="00901A13">
        <w:rPr>
          <w:szCs w:val="24"/>
        </w:rPr>
        <w:t xml:space="preserve">De ruil dag moet </w:t>
      </w:r>
      <w:r w:rsidRPr="00901A13">
        <w:rPr>
          <w:b/>
          <w:szCs w:val="24"/>
        </w:rPr>
        <w:t>van te voren</w:t>
      </w:r>
      <w:r w:rsidRPr="00901A13">
        <w:rPr>
          <w:szCs w:val="24"/>
        </w:rPr>
        <w:t xml:space="preserve"> zijn aangevraagd bij het bovenstaande mailadres.</w:t>
      </w:r>
    </w:p>
    <w:p w14:paraId="54435313" w14:textId="77777777" w:rsidR="00EF2CE9" w:rsidRPr="00901A13" w:rsidRDefault="00EF2CE9" w:rsidP="00EF2CE9">
      <w:pPr>
        <w:pStyle w:val="Lijstalinea"/>
        <w:numPr>
          <w:ilvl w:val="0"/>
          <w:numId w:val="2"/>
        </w:numPr>
        <w:tabs>
          <w:tab w:val="left" w:pos="3165"/>
        </w:tabs>
        <w:rPr>
          <w:szCs w:val="24"/>
        </w:rPr>
      </w:pPr>
      <w:r w:rsidRPr="00901A13">
        <w:rPr>
          <w:szCs w:val="24"/>
        </w:rPr>
        <w:t>De ruil dag kan alleen worden toegekend indien de groepsgrootte het toelaat.</w:t>
      </w:r>
    </w:p>
    <w:p w14:paraId="629A5024" w14:textId="77777777" w:rsidR="00EF2CE9" w:rsidRPr="00901A13" w:rsidRDefault="00EF2CE9" w:rsidP="00EF2CE9">
      <w:pPr>
        <w:pStyle w:val="Lijstalinea"/>
        <w:numPr>
          <w:ilvl w:val="0"/>
          <w:numId w:val="2"/>
        </w:numPr>
        <w:tabs>
          <w:tab w:val="left" w:pos="3165"/>
        </w:tabs>
        <w:rPr>
          <w:szCs w:val="24"/>
        </w:rPr>
      </w:pPr>
      <w:r w:rsidRPr="00901A13">
        <w:rPr>
          <w:szCs w:val="24"/>
        </w:rPr>
        <w:t xml:space="preserve">Het is </w:t>
      </w:r>
      <w:r w:rsidRPr="00901A13">
        <w:rPr>
          <w:b/>
          <w:szCs w:val="24"/>
        </w:rPr>
        <w:t>niet</w:t>
      </w:r>
      <w:r w:rsidRPr="00901A13">
        <w:rPr>
          <w:szCs w:val="24"/>
        </w:rPr>
        <w:t xml:space="preserve"> mogelijk om dagen te ruilen met feestdagen, ziekte en vakanties.</w:t>
      </w:r>
    </w:p>
    <w:p w14:paraId="7B5B7539" w14:textId="77777777" w:rsidR="00EF2CE9" w:rsidRPr="00901A13"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43211416"/>
      <w:r w:rsidRPr="00901A13">
        <w:rPr>
          <w:rStyle w:val="Kop3Char"/>
        </w:rPr>
        <w:t>2.6 Afnemen van extra (incidentele) dagen:</w:t>
      </w:r>
      <w:bookmarkEnd w:id="10"/>
      <w:bookmarkEnd w:id="11"/>
      <w:r w:rsidRPr="00901A13">
        <w:rPr>
          <w:rStyle w:val="Kop2Char"/>
        </w:rPr>
        <w:t xml:space="preserve">  </w:t>
      </w:r>
      <w:r w:rsidRPr="00901A13">
        <w:rPr>
          <w:rStyle w:val="Kop2Char"/>
        </w:rPr>
        <w:br/>
      </w:r>
      <w:r w:rsidRPr="00901A13">
        <w:rPr>
          <w:szCs w:val="24"/>
        </w:rPr>
        <w:t>Het is mogelijk om extra dagdelen af te nemen mits de capaciteit van de groep dit toelaat. Als de groep vol zit kunt u niet ruilen of een extra dag afnemen. Wij als kinderdagverblijf moeten ons altijd houden aan de beroepskracht – kind ratio . Kan het wel dan kunt u altijd extra dagen afnemen. Deze dagen worden achteraf gefactureerd</w:t>
      </w:r>
      <w:r w:rsidRPr="00901A13">
        <w:rPr>
          <w:rStyle w:val="Kop2Char"/>
        </w:rPr>
        <w:t xml:space="preserve">                                                                                                               </w:t>
      </w:r>
    </w:p>
    <w:p w14:paraId="38D610AD" w14:textId="77777777" w:rsidR="00EF2CE9" w:rsidRPr="00901A13" w:rsidRDefault="00EF2CE9" w:rsidP="00EF2CE9">
      <w:pPr>
        <w:tabs>
          <w:tab w:val="left" w:pos="3165"/>
        </w:tabs>
        <w:rPr>
          <w:szCs w:val="24"/>
        </w:rPr>
      </w:pPr>
      <w:bookmarkStart w:id="12" w:name="_Toc536446423"/>
      <w:bookmarkStart w:id="13" w:name="_Toc43211417"/>
      <w:r w:rsidRPr="00901A13">
        <w:rPr>
          <w:rStyle w:val="Kop3Char"/>
        </w:rPr>
        <w:t>2.7 Ziekte:</w:t>
      </w:r>
      <w:bookmarkEnd w:id="12"/>
      <w:bookmarkEnd w:id="13"/>
      <w:r w:rsidRPr="00901A13">
        <w:rPr>
          <w:rStyle w:val="Kop3Char"/>
        </w:rPr>
        <w:t xml:space="preserve">                                                                                                                                                                          </w:t>
      </w:r>
      <w:r w:rsidRPr="00901A13">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Ook verwachten wij dat zij het kind niet naar het kinderdagverblijf brengen wanneer het ziekteverschijnselen vertoont die in de richtlijnen van RIVM/GGD/KIDDI app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Als een kind ziek is of een temperatuur van 38,5 of meer heeft mag het kind niet gebracht worden. Als het kind ziek wordt tijdens het verblijf bij Pippi wordt de ouder gebeld met het verzoek het kind te komen halen.                     </w:t>
      </w:r>
      <w:r w:rsidRPr="00901A13">
        <w:rPr>
          <w:szCs w:val="24"/>
        </w:rPr>
        <w:b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Pr="00901A13">
        <w:rPr>
          <w:b/>
          <w:szCs w:val="24"/>
        </w:rPr>
        <w:t xml:space="preserve">nooit </w:t>
      </w:r>
      <w:r w:rsidRPr="00901A13">
        <w:rPr>
          <w:szCs w:val="24"/>
        </w:rPr>
        <w:t>paracetamol toedienen om de koorts te onderdrukken.</w:t>
      </w:r>
      <w:r w:rsidRPr="00901A13">
        <w:rPr>
          <w:rStyle w:val="Kop2Char"/>
        </w:rPr>
        <w:t xml:space="preserve">                                                                                                                                          </w:t>
      </w:r>
    </w:p>
    <w:p w14:paraId="39BD0552" w14:textId="77777777" w:rsidR="008927CA" w:rsidRPr="00901A13" w:rsidRDefault="008927CA" w:rsidP="008927CA">
      <w:pPr>
        <w:pStyle w:val="Kop3"/>
      </w:pPr>
      <w:bookmarkStart w:id="14" w:name="_Toc536446424"/>
      <w:bookmarkStart w:id="15" w:name="_Toc43211418"/>
      <w:r w:rsidRPr="00901A13">
        <w:t>2.8 Kwaliteit personeel:</w:t>
      </w:r>
      <w:bookmarkEnd w:id="14"/>
      <w:bookmarkEnd w:id="15"/>
    </w:p>
    <w:p w14:paraId="650C3C05" w14:textId="77777777" w:rsidR="008927CA" w:rsidRPr="00901A13" w:rsidRDefault="008927CA" w:rsidP="008927CA">
      <w:r w:rsidRPr="00901A13">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Tevens is er een pedagogisch coach en een pedagogisch beleidsmedewerker aangesteld. Hiervoor is een apart werkplan opgesteld. </w:t>
      </w:r>
      <w:bookmarkStart w:id="16" w:name="_Toc536446425"/>
    </w:p>
    <w:p w14:paraId="2DD9A815" w14:textId="77777777" w:rsidR="008927CA" w:rsidRPr="00901A13" w:rsidRDefault="008927CA" w:rsidP="00516F84">
      <w:pPr>
        <w:pStyle w:val="Kop3"/>
      </w:pPr>
      <w:bookmarkStart w:id="17" w:name="_Toc43211419"/>
      <w:r w:rsidRPr="00901A13">
        <w:rPr>
          <w:rStyle w:val="Kop2Char"/>
          <w:rFonts w:ascii="Cambria" w:hAnsi="Cambria"/>
          <w:color w:val="1F3864" w:themeColor="accent1" w:themeShade="80"/>
          <w:sz w:val="24"/>
          <w:szCs w:val="24"/>
        </w:rPr>
        <w:lastRenderedPageBreak/>
        <w:t>2.9 Inzet stagiaires</w:t>
      </w:r>
      <w:bookmarkEnd w:id="16"/>
      <w:r w:rsidRPr="00901A13">
        <w:t>:</w:t>
      </w:r>
      <w:bookmarkEnd w:id="17"/>
    </w:p>
    <w:p w14:paraId="0D3B0CA0" w14:textId="77777777" w:rsidR="008927CA" w:rsidRPr="00901A13" w:rsidRDefault="008927CA" w:rsidP="008927CA">
      <w:r w:rsidRPr="00901A13">
        <w:t xml:space="preserve">Kinderdagverblijf Pippi is een door SBB erkend leerbedrijf. Dit houdt in dat stagiaires die de opleiding Helpende en zorg, volgen in principe stage kunnen lopen bij kinderdagverblijf Pippi. De stagiaires moeten wel een Verklaring Omtrent Gedrag(VOG) inleveren en ingeschreven staan in het personenregister. Stagiaires staan ten allen tijden boventallig </w:t>
      </w:r>
      <w:r w:rsidR="00785DEC" w:rsidRPr="00901A13">
        <w:t xml:space="preserve">wij werken niet met vrijwilligers. Wij hebben hier een apart protocol voor opgesteld. </w:t>
      </w:r>
    </w:p>
    <w:p w14:paraId="17C88091" w14:textId="77777777" w:rsidR="00785DEC" w:rsidRPr="00901A13" w:rsidRDefault="008927CA" w:rsidP="00785DEC">
      <w:pPr>
        <w:pStyle w:val="Kop3"/>
        <w:rPr>
          <w:sz w:val="28"/>
          <w:szCs w:val="28"/>
        </w:rPr>
      </w:pPr>
      <w:r w:rsidRPr="00901A13">
        <w:t xml:space="preserve"> </w:t>
      </w:r>
      <w:bookmarkStart w:id="18" w:name="_Toc43211420"/>
      <w:r w:rsidR="00785DEC" w:rsidRPr="00901A13">
        <w:t>2.10 Drie-uurs regeling</w:t>
      </w:r>
      <w:r w:rsidR="00785DEC" w:rsidRPr="00901A13">
        <w:rPr>
          <w:sz w:val="28"/>
          <w:szCs w:val="28"/>
        </w:rPr>
        <w:t>:</w:t>
      </w:r>
      <w:bookmarkEnd w:id="18"/>
    </w:p>
    <w:p w14:paraId="5F054983" w14:textId="5699EFD0" w:rsidR="00433C30" w:rsidRPr="00901A13" w:rsidRDefault="00785DEC" w:rsidP="00433C30">
      <w:pPr>
        <w:rPr>
          <w:rFonts w:cstheme="minorHAnsi"/>
          <w:szCs w:val="24"/>
        </w:rPr>
      </w:pPr>
      <w:r w:rsidRPr="00901A13">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sidR="004A5CDB" w:rsidRPr="00901A13">
        <w:rPr>
          <w:rFonts w:cstheme="minorHAnsi"/>
        </w:rPr>
        <w:t>Op de locatie</w:t>
      </w:r>
      <w:r w:rsidRPr="00901A13">
        <w:rPr>
          <w:rFonts w:cstheme="minorHAnsi"/>
        </w:rPr>
        <w:t xml:space="preserve"> is minimaal één pedagogisch medewerker en een andere volwassene aanwezig. </w:t>
      </w:r>
      <w:r w:rsidR="00F408EA" w:rsidRPr="00901A13">
        <w:rPr>
          <w:rFonts w:cstheme="minorHAnsi"/>
          <w:szCs w:val="24"/>
        </w:rPr>
        <w:t xml:space="preserve">Kinderdagverblijf Pippi gebruikt de drie-uurs regeling tussen 7.30 en 9.00 en tussen 17.00 en 18.30 uur. Wij wijken niet af van 7.00 tot 7.30 uur, van 9.00 tot 17.00 uur en van 18.30 tot 19.00 uur. </w:t>
      </w:r>
      <w:r w:rsidR="00F408EA" w:rsidRPr="00901A13">
        <w:t xml:space="preserve">                        </w:t>
      </w:r>
    </w:p>
    <w:p w14:paraId="5A39BBE3" w14:textId="77777777" w:rsidR="0034124D" w:rsidRPr="00901A13" w:rsidRDefault="0034124D" w:rsidP="0034124D"/>
    <w:p w14:paraId="41C8F396" w14:textId="77777777" w:rsidR="00387B0D" w:rsidRPr="00901A13" w:rsidRDefault="00387B0D">
      <w:pPr>
        <w:spacing w:after="160" w:line="259" w:lineRule="auto"/>
        <w:rPr>
          <w:szCs w:val="24"/>
        </w:rPr>
      </w:pPr>
      <w:r w:rsidRPr="00901A13">
        <w:rPr>
          <w:szCs w:val="24"/>
        </w:rPr>
        <w:br w:type="page"/>
      </w:r>
    </w:p>
    <w:p w14:paraId="28F3069C" w14:textId="77777777" w:rsidR="00176231" w:rsidRPr="00901A13" w:rsidRDefault="00387B0D" w:rsidP="00387B0D">
      <w:pPr>
        <w:pStyle w:val="Kop1"/>
      </w:pPr>
      <w:bookmarkStart w:id="19" w:name="_Toc43211421"/>
      <w:r w:rsidRPr="00901A13">
        <w:lastRenderedPageBreak/>
        <w:t xml:space="preserve">3. </w:t>
      </w:r>
      <w:r w:rsidR="00433C30" w:rsidRPr="00901A13">
        <w:t>Visie op kind en ontwikkeling</w:t>
      </w:r>
      <w:bookmarkEnd w:id="19"/>
    </w:p>
    <w:p w14:paraId="442D5AED" w14:textId="77777777" w:rsidR="00516F84" w:rsidRPr="00901A13" w:rsidRDefault="00516F84" w:rsidP="00516F84">
      <w:pPr>
        <w:rPr>
          <w:i/>
          <w:szCs w:val="24"/>
          <w:u w:val="single"/>
        </w:rPr>
      </w:pPr>
      <w:bookmarkStart w:id="20" w:name="_Toc536446427"/>
      <w:bookmarkStart w:id="21" w:name="_Toc43211422"/>
      <w:r w:rsidRPr="00901A13">
        <w:rPr>
          <w:rStyle w:val="Kop3Char"/>
        </w:rPr>
        <w:t>3.1 Visie op kinderopvang in het kinderdagverblijf</w:t>
      </w:r>
      <w:bookmarkEnd w:id="20"/>
      <w:bookmarkEnd w:id="21"/>
      <w:r w:rsidRPr="00901A13">
        <w:rPr>
          <w:rStyle w:val="Kop3Char"/>
        </w:rPr>
        <w:t xml:space="preserve">                                                                                                           </w:t>
      </w:r>
      <w:r w:rsidRPr="00901A13">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66457CDD" w14:textId="77777777" w:rsidR="00516F84" w:rsidRPr="00901A13" w:rsidRDefault="00516F84" w:rsidP="00516F84">
      <w:pPr>
        <w:rPr>
          <w:szCs w:val="24"/>
        </w:rPr>
      </w:pPr>
      <w:r w:rsidRPr="00901A13">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657086E6" w14:textId="77777777" w:rsidR="00516F84" w:rsidRPr="00901A13" w:rsidRDefault="00516F84" w:rsidP="00516F84">
      <w:pPr>
        <w:rPr>
          <w:szCs w:val="24"/>
        </w:rPr>
      </w:pPr>
      <w:r w:rsidRPr="00901A13">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00339D5" w14:textId="77777777" w:rsidR="00516F84" w:rsidRPr="00901A13" w:rsidRDefault="00516F84" w:rsidP="00516F84">
      <w:pPr>
        <w:rPr>
          <w:szCs w:val="24"/>
        </w:rPr>
      </w:pPr>
      <w:bookmarkStart w:id="22" w:name="_Toc536446428"/>
      <w:bookmarkStart w:id="23" w:name="_Toc43211423"/>
      <w:r w:rsidRPr="00901A13">
        <w:rPr>
          <w:rStyle w:val="Kop3Char"/>
        </w:rPr>
        <w:t>3.2 De pedagogische doelen</w:t>
      </w:r>
      <w:bookmarkEnd w:id="22"/>
      <w:bookmarkEnd w:id="23"/>
      <w:r w:rsidRPr="00901A13">
        <w:rPr>
          <w:rStyle w:val="Kop3Char"/>
        </w:rPr>
        <w:t xml:space="preserve">                                                                                                                                        </w:t>
      </w:r>
      <w:r w:rsidRPr="00901A13">
        <w:rPr>
          <w:szCs w:val="24"/>
        </w:rPr>
        <w:t xml:space="preserve">We onderscheiden de volgende pedagogische doelen die in de praktijk een geïntegreerd geheel zijn: </w:t>
      </w:r>
    </w:p>
    <w:p w14:paraId="287BF692" w14:textId="77777777" w:rsidR="00516F84" w:rsidRPr="00901A13" w:rsidRDefault="00516F84" w:rsidP="00516F84">
      <w:pPr>
        <w:pStyle w:val="Lijstalinea"/>
        <w:numPr>
          <w:ilvl w:val="0"/>
          <w:numId w:val="2"/>
        </w:numPr>
        <w:rPr>
          <w:szCs w:val="24"/>
        </w:rPr>
      </w:pPr>
      <w:r w:rsidRPr="00901A13">
        <w:rPr>
          <w:szCs w:val="24"/>
        </w:rPr>
        <w:t>Het bieden van emotionele veiligheid in een gezonde en veilige omgeving;</w:t>
      </w:r>
    </w:p>
    <w:p w14:paraId="49B38053" w14:textId="77777777" w:rsidR="00516F84" w:rsidRPr="00901A13" w:rsidRDefault="00516F84" w:rsidP="00516F84">
      <w:pPr>
        <w:pStyle w:val="Lijstalinea"/>
        <w:numPr>
          <w:ilvl w:val="0"/>
          <w:numId w:val="2"/>
        </w:numPr>
        <w:rPr>
          <w:szCs w:val="24"/>
        </w:rPr>
      </w:pPr>
      <w:r w:rsidRPr="00901A13">
        <w:rPr>
          <w:szCs w:val="24"/>
        </w:rPr>
        <w:t>Bevorderen van de ontwikkeling van persoonlijke competenties;</w:t>
      </w:r>
    </w:p>
    <w:p w14:paraId="360C491A" w14:textId="77777777" w:rsidR="00516F84" w:rsidRPr="00901A13" w:rsidRDefault="00516F84" w:rsidP="00516F84">
      <w:pPr>
        <w:pStyle w:val="Lijstalinea"/>
        <w:numPr>
          <w:ilvl w:val="0"/>
          <w:numId w:val="2"/>
        </w:numPr>
        <w:rPr>
          <w:szCs w:val="24"/>
        </w:rPr>
      </w:pPr>
      <w:r w:rsidRPr="00901A13">
        <w:rPr>
          <w:szCs w:val="24"/>
        </w:rPr>
        <w:t>Bevorderen van de ontwikkeling van sociale competenties;</w:t>
      </w:r>
    </w:p>
    <w:p w14:paraId="2DE38699" w14:textId="77777777" w:rsidR="00516F84" w:rsidRPr="00901A13" w:rsidRDefault="00516F84" w:rsidP="00516F84">
      <w:pPr>
        <w:pStyle w:val="Lijstalinea"/>
        <w:numPr>
          <w:ilvl w:val="0"/>
          <w:numId w:val="2"/>
        </w:numPr>
        <w:rPr>
          <w:szCs w:val="24"/>
        </w:rPr>
      </w:pPr>
      <w:r w:rsidRPr="00901A13">
        <w:rPr>
          <w:szCs w:val="24"/>
        </w:rPr>
        <w:t>Socialisatie door overdracht van algemeen aanvaarde waarden en normen.</w:t>
      </w:r>
    </w:p>
    <w:p w14:paraId="260A1B68" w14:textId="77777777" w:rsidR="00516F84" w:rsidRPr="00901A13" w:rsidRDefault="00516F84" w:rsidP="00516F84">
      <w:pPr>
        <w:rPr>
          <w:szCs w:val="24"/>
        </w:rPr>
      </w:pPr>
      <w:r w:rsidRPr="00901A13">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03E57D93" w14:textId="77777777" w:rsidR="00516F84" w:rsidRPr="00901A13" w:rsidRDefault="00516F84" w:rsidP="00516F84">
      <w:pPr>
        <w:pStyle w:val="Lijstalinea"/>
        <w:numPr>
          <w:ilvl w:val="0"/>
          <w:numId w:val="2"/>
        </w:numPr>
        <w:rPr>
          <w:szCs w:val="24"/>
        </w:rPr>
      </w:pPr>
      <w:r w:rsidRPr="00901A13">
        <w:rPr>
          <w:szCs w:val="24"/>
        </w:rPr>
        <w:t>Vaste pedagogische medewerksters op de groep;</w:t>
      </w:r>
    </w:p>
    <w:p w14:paraId="5020C2D0" w14:textId="77777777" w:rsidR="00516F84" w:rsidRPr="00901A13" w:rsidRDefault="00516F84" w:rsidP="00516F84">
      <w:pPr>
        <w:pStyle w:val="Lijstalinea"/>
        <w:numPr>
          <w:ilvl w:val="0"/>
          <w:numId w:val="2"/>
        </w:numPr>
        <w:rPr>
          <w:szCs w:val="24"/>
        </w:rPr>
      </w:pPr>
      <w:r w:rsidRPr="00901A13">
        <w:rPr>
          <w:szCs w:val="24"/>
        </w:rPr>
        <w:t>Bekende leeftijdsgenoten;</w:t>
      </w:r>
    </w:p>
    <w:p w14:paraId="777AAA90" w14:textId="77777777" w:rsidR="00516F84" w:rsidRPr="00901A13" w:rsidRDefault="00516F84" w:rsidP="00516F84">
      <w:pPr>
        <w:pStyle w:val="Lijstalinea"/>
        <w:numPr>
          <w:ilvl w:val="0"/>
          <w:numId w:val="2"/>
        </w:numPr>
        <w:rPr>
          <w:szCs w:val="24"/>
        </w:rPr>
      </w:pPr>
      <w:r w:rsidRPr="00901A13">
        <w:rPr>
          <w:szCs w:val="24"/>
        </w:rPr>
        <w:t>De inrichting en de omgeving.</w:t>
      </w:r>
    </w:p>
    <w:p w14:paraId="584918FF" w14:textId="77777777" w:rsidR="00516F84" w:rsidRPr="00901A13" w:rsidRDefault="00516F84" w:rsidP="00516F84">
      <w:pPr>
        <w:rPr>
          <w:szCs w:val="24"/>
        </w:rPr>
      </w:pPr>
      <w:bookmarkStart w:id="24" w:name="_Toc536446429"/>
      <w:bookmarkStart w:id="25" w:name="_Toc43211424"/>
      <w:r w:rsidRPr="00901A13">
        <w:rPr>
          <w:rStyle w:val="Kop3Char"/>
        </w:rPr>
        <w:lastRenderedPageBreak/>
        <w:t>3.3 De pedagogische doelstelling van het kinderdagverblijf</w:t>
      </w:r>
      <w:bookmarkEnd w:id="24"/>
      <w:bookmarkEnd w:id="25"/>
      <w:r w:rsidRPr="00901A13">
        <w:rPr>
          <w:rStyle w:val="Kop3Char"/>
        </w:rPr>
        <w:t xml:space="preserve">    </w:t>
      </w:r>
      <w:r w:rsidRPr="00901A13">
        <w:rPr>
          <w:rStyle w:val="Kop2Char"/>
        </w:rPr>
        <w:t xml:space="preserve">                                                                           </w:t>
      </w:r>
      <w:r w:rsidRPr="00901A13">
        <w:rPr>
          <w:szCs w:val="24"/>
        </w:rPr>
        <w:t>Vanuit deze algemene uitgangspunten ontwikkelen we de pedagogische doelstellingen:</w:t>
      </w:r>
    </w:p>
    <w:p w14:paraId="61D6D259" w14:textId="77777777" w:rsidR="00516F84" w:rsidRPr="00901A13" w:rsidRDefault="00516F84" w:rsidP="00516F84">
      <w:pPr>
        <w:pStyle w:val="Lijstalinea"/>
        <w:numPr>
          <w:ilvl w:val="0"/>
          <w:numId w:val="2"/>
        </w:numPr>
        <w:rPr>
          <w:szCs w:val="24"/>
        </w:rPr>
      </w:pPr>
      <w:r w:rsidRPr="00901A13">
        <w:rPr>
          <w:szCs w:val="24"/>
        </w:rPr>
        <w:t>Wij bieden kinderen de mogelijkheid zich optimaal te ontwikkelen binnen deze maatschappij</w:t>
      </w:r>
    </w:p>
    <w:p w14:paraId="58FC3EBD" w14:textId="77777777" w:rsidR="00516F84" w:rsidRPr="00901A13" w:rsidRDefault="00516F84" w:rsidP="00516F84">
      <w:pPr>
        <w:pStyle w:val="Lijstalinea"/>
        <w:numPr>
          <w:ilvl w:val="0"/>
          <w:numId w:val="2"/>
        </w:numPr>
        <w:rPr>
          <w:szCs w:val="24"/>
        </w:rPr>
      </w:pPr>
      <w:r w:rsidRPr="00901A13">
        <w:rPr>
          <w:szCs w:val="24"/>
        </w:rPr>
        <w:t>Wij staan open voor de eigenheid van elk kind, maar tegelijkertijd brengen wij het kind op de hoogte van de geldende normen en waarden.</w:t>
      </w:r>
    </w:p>
    <w:p w14:paraId="52D40D6C" w14:textId="77777777" w:rsidR="00516F84" w:rsidRPr="00901A13" w:rsidRDefault="00516F84" w:rsidP="00516F84">
      <w:pPr>
        <w:pStyle w:val="Lijstalinea"/>
        <w:numPr>
          <w:ilvl w:val="0"/>
          <w:numId w:val="2"/>
        </w:numPr>
        <w:rPr>
          <w:szCs w:val="24"/>
        </w:rPr>
      </w:pPr>
      <w:r w:rsidRPr="00901A13">
        <w:rPr>
          <w:szCs w:val="24"/>
        </w:rPr>
        <w:t>Wij ondersteunen het kind bij het vinden van een weg tussen deze twee gegevens, zodat het in staat is zich te handhaven op een manier waar het kind zelf tevreden mee is en waarbij er ook respect is voor de ander.</w:t>
      </w:r>
    </w:p>
    <w:p w14:paraId="02268561" w14:textId="77777777" w:rsidR="00A738AC" w:rsidRPr="00901A13" w:rsidRDefault="00E17280" w:rsidP="00E17280">
      <w:bookmarkStart w:id="26" w:name="_Toc536446430"/>
      <w:bookmarkStart w:id="27" w:name="_Toc43211425"/>
      <w:r w:rsidRPr="00901A13">
        <w:rPr>
          <w:rStyle w:val="Kop3Char"/>
        </w:rPr>
        <w:t>3.4 Pedagogische werkwijze</w:t>
      </w:r>
      <w:bookmarkEnd w:id="26"/>
      <w:bookmarkEnd w:id="27"/>
      <w:r w:rsidRPr="00901A13">
        <w:rPr>
          <w:rStyle w:val="Kop2Char"/>
        </w:rPr>
        <w:br/>
      </w:r>
      <w:r w:rsidRPr="00901A13">
        <w:t xml:space="preserve">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geven aan de situatie. 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rode draad lopen zij door het plan. </w:t>
      </w:r>
      <w:r w:rsidRPr="00901A13">
        <w:br/>
      </w:r>
      <w:r w:rsidRPr="00901A13">
        <w:rPr>
          <w:b/>
        </w:rPr>
        <w:t xml:space="preserve">Het bieden van een gevoel van </w:t>
      </w:r>
      <w:r w:rsidRPr="00901A13">
        <w:rPr>
          <w:b/>
          <w:u w:val="single"/>
        </w:rPr>
        <w:t>emotionele veiligheid</w:t>
      </w:r>
      <w:r w:rsidRPr="00901A13">
        <w:rPr>
          <w:b/>
        </w:rPr>
        <w:t>:</w:t>
      </w:r>
      <w:r w:rsidRPr="00901A13">
        <w:b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 Wij proberen op de volgende manieren een veilig klimaat te bevorderen: </w:t>
      </w:r>
      <w:r w:rsidRPr="00901A13">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rsidRPr="00901A13">
        <w:br/>
        <w:t>- We noemen de kinderen bij hun naam. Als we de kinderen aanspreken dan benaderen we ze rustig en zoeken we contact met het kind en spreken we ze op ooghoogte met een vriendelijke stem aan.</w:t>
      </w:r>
      <w:r w:rsidRPr="00901A13">
        <w:br/>
        <w:t xml:space="preserve">- Respect te hebben voor iedereen. We willen het kind de ruimte geven voor haar of zijn emotionele ontwikkeling. Dit doen we door met het kind te praten over hoe hij/zij over bepaalde dingen denkt of </w:t>
      </w:r>
      <w:r w:rsidRPr="00901A13">
        <w:lastRenderedPageBreak/>
        <w:t>voelt, het kind begeleiden in de dingen die hij/zij moeilijk vindt maar ook door hem/haar te stimuleren in het ondernemen van nieuwe activiteiten op allerlei gebieden.</w:t>
      </w:r>
      <w:r w:rsidRPr="00901A13">
        <w:br/>
        <w:t>- Tijdens het halen en brengen wordt er direct gecommuniceerd met ouders. Naast de mondelinge overdracht zal er middels (nieuws) brieven informatie aan ouders doorgegeven worden.</w:t>
      </w:r>
    </w:p>
    <w:p w14:paraId="2759E482" w14:textId="77777777" w:rsidR="00A738AC" w:rsidRPr="00901A13" w:rsidRDefault="00A738AC" w:rsidP="00A738AC">
      <w:r w:rsidRPr="00901A13">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901A13">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901A13">
        <w:br/>
        <w:t xml:space="preserve">Dreumesen leren het meest tijdens spel- en ontdeksituaties die aansluiten bij hun ontwikkelingsniveau. Onze pedagogisch medewerkers zorgen er dan voor dat: </w:t>
      </w:r>
      <w:r w:rsidRPr="00901A13">
        <w:br/>
        <w:t>- Er voldoende uitdaging is. Een dreumes leert iets nieuws wanneer ze soms een beetje hulp krijgen en net voldoende uitdaging krijgen.</w:t>
      </w:r>
      <w:r w:rsidRPr="00901A13">
        <w:br/>
        <w:t xml:space="preserve">- De kinderen een goed gevoel krijgen bij wat zij hebben gedaan. Ook al is het resultaat niet het gewenste resultaat het gaat om de inzet die zij hebben getoond. </w:t>
      </w:r>
      <w:r w:rsidRPr="00901A13">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r w:rsidRPr="00901A13">
        <w:br/>
      </w:r>
      <w:r w:rsidR="00E17280" w:rsidRPr="00901A13">
        <w:br/>
      </w:r>
      <w:r w:rsidR="00E17280" w:rsidRPr="00901A13">
        <w:rPr>
          <w:b/>
        </w:rPr>
        <w:t xml:space="preserve">Gelegenheid bieden tot het ontwikkelen van </w:t>
      </w:r>
      <w:r w:rsidR="00E17280" w:rsidRPr="00901A13">
        <w:rPr>
          <w:b/>
          <w:u w:val="single"/>
        </w:rPr>
        <w:t>persoonlijke competenties:</w:t>
      </w:r>
      <w:r w:rsidR="00E17280" w:rsidRPr="00901A13">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 Dit willen wij vorm geven door:</w:t>
      </w:r>
      <w:r w:rsidR="00E17280" w:rsidRPr="00901A13">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rsidR="00E17280" w:rsidRPr="00901A13">
        <w:br/>
        <w:t xml:space="preserve">- Veel te communiceren met de kinderen, spelletjes aan te bieden, allerlei gesprekjes te voeren en belangstelling te tonen voor wie ze zijn en wat ze doen. </w:t>
      </w:r>
      <w:r w:rsidR="00E17280" w:rsidRPr="00901A13">
        <w:br/>
        <w:t xml:space="preserve">-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w:t>
      </w:r>
      <w:r w:rsidR="00E17280" w:rsidRPr="00901A13">
        <w:lastRenderedPageBreak/>
        <w:t>toelaat.</w:t>
      </w:r>
      <w:r w:rsidR="00E17280" w:rsidRPr="00901A13">
        <w:br/>
        <w:t>- Kinderen worden begeleid in hun spel en individuele ontwikkeling. Daarbij is er speciaal aandacht voor de peuters in hun taal en motorische ontwikkeling. Door ze actief te betrekken in het groepsproces kan hier spelenderwijs aandacht aan geschonken worden.</w:t>
      </w:r>
      <w:r w:rsidRPr="00901A13">
        <w:b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3EA00C85" w14:textId="77777777" w:rsidR="00A738AC" w:rsidRPr="00901A13" w:rsidRDefault="00A738AC" w:rsidP="00A738AC">
      <w:r w:rsidRPr="00901A13">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1D0D1420" w14:textId="77777777" w:rsidR="00A738AC" w:rsidRPr="00901A13" w:rsidRDefault="00A738AC" w:rsidP="00A738AC">
      <w:r w:rsidRPr="00901A13">
        <w:t>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p>
    <w:p w14:paraId="54E42931" w14:textId="0DB04F4B" w:rsidR="00E17280" w:rsidRPr="00901A13" w:rsidRDefault="00E17280" w:rsidP="00E17280">
      <w:r w:rsidRPr="00901A13">
        <w:br/>
      </w:r>
      <w:r w:rsidRPr="00901A13">
        <w:rPr>
          <w:b/>
        </w:rPr>
        <w:t xml:space="preserve">Gelegenheid bieden tot het ontwikkelen van de </w:t>
      </w:r>
      <w:r w:rsidRPr="00901A13">
        <w:rPr>
          <w:b/>
          <w:u w:val="single"/>
        </w:rPr>
        <w:t>sociale competenties</w:t>
      </w:r>
      <w:r w:rsidRPr="00901A13">
        <w:rPr>
          <w:b/>
        </w:rPr>
        <w:t>:</w:t>
      </w:r>
      <w:r w:rsidRPr="00901A13">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pedagogisch medewerkster, biedt kinderen een leeromgeving voor het opdoen van sociale competenties. Het geeft aan kinderen kansen om zich te ontwikkelen tot personen die goed kunnen functioneren in de samenleving. Dit willen we vorm geven door: </w:t>
      </w:r>
      <w:r w:rsidRPr="00901A13">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rsidRPr="00901A13">
        <w:br/>
        <w:t>- De kinderen te helpen bij het voorkomen en oplossen van problemen. Dit willen we doen door de kinderen bij ons te roepen en ieder zijn verhaal te laten doen, uit te leggen wat er gebeurd is. Samen wordt er dan naar een oplossing gezocht.</w:t>
      </w:r>
      <w:r w:rsidRPr="00901A13">
        <w:br/>
        <w:t>- De kinderen werken samen aan activiteiten zoals binnen en buiten spelen, puzzels maken, knippen, plakken en verven, liedjes zingen en gezamenlijk eten en drinken.</w:t>
      </w:r>
      <w:r w:rsidRPr="00901A13">
        <w:br/>
        <w:t>- Kinderen zijn voortdurend deel van een groep en nemen op die manier deel aan groepsgebeurtenissen.</w:t>
      </w:r>
      <w:r w:rsidRPr="00901A13">
        <w:br/>
        <w:t>- Ze leren door de gehele dag heen, wat voor elkaar over te hebben, elkaar te helpen en elkaar te stimuleren en prikkelen.</w:t>
      </w:r>
    </w:p>
    <w:p w14:paraId="5C60F4B0" w14:textId="77777777" w:rsidR="00A738AC" w:rsidRPr="00901A13" w:rsidRDefault="00A738AC" w:rsidP="00A738AC">
      <w:r w:rsidRPr="00901A13">
        <w:lastRenderedPageBreak/>
        <w:t xml:space="preserve">Bij Pippi zijn alle kinderen gedurende de dag onderdeel van een groep. Tijdens het zingen van liedjes kunnen de peuters al goed meezingen terwijl de dreumesen druk zijn met het gebaren en de baby´s genieten van het groepsproces. </w:t>
      </w:r>
      <w:r w:rsidRPr="00901A13">
        <w:br/>
        <w:t xml:space="preserve">Door de baby’s bijvoorbeeld tegenover elkaar op de buik te leggen en een rammelaar in het midden te leggen leren zij sociale contacten te leggen. </w:t>
      </w:r>
      <w:r w:rsidRPr="00901A1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0E97DEFB" w14:textId="77777777" w:rsidR="00A738AC" w:rsidRPr="00901A13" w:rsidRDefault="00A738AC" w:rsidP="00A738AC">
      <w:r w:rsidRPr="00901A13">
        <w:t xml:space="preserve">Kinderen leren het meest met en van elkaar. Binnen een sterke vriendschapsband leren kinderen delen, op hun beurt wachten, conflicten oplossen en plezier te hebben van een vertrouwde vriend. Samen spelen is een natuurlijke manier om dit te leren. Onze pedagogisch medewerkers: </w:t>
      </w:r>
      <w:r w:rsidRPr="00901A13">
        <w:br/>
        <w:t xml:space="preserve">- Bieden activiteiten aan waarbij peuters niet hoeven te delen. Zo ondernemen peuters samen een activiteit waarbij u de kans op conflicten verminderd. Denk aan knutselen en muziek maken waarbij ieder zijn eigen instrument heeft. </w:t>
      </w:r>
      <w:r w:rsidRPr="00901A13">
        <w:br/>
        <w:t>- Dagen een peuter uit na te denken over het effect van het eigen gedrag op een ander.</w:t>
      </w:r>
      <w:r w:rsidRPr="00901A13">
        <w:br/>
        <w:t xml:space="preserve">- Helpen een peuter zich verplaatsen in een ander en stimuleer zo de ontwikkeling van empathie. </w:t>
      </w:r>
      <w:r w:rsidRPr="00901A1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3FDEAB5D" w14:textId="1FBF02A2" w:rsidR="00A738AC" w:rsidRPr="00901A13" w:rsidRDefault="00A738AC" w:rsidP="00E17280">
      <w:r w:rsidRPr="00901A13">
        <w:t xml:space="preserve">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 </w:t>
      </w:r>
    </w:p>
    <w:p w14:paraId="015410F6" w14:textId="7DD4B35A" w:rsidR="00E17280" w:rsidRPr="00901A13" w:rsidRDefault="00E17280" w:rsidP="00E17280">
      <w:r w:rsidRPr="00901A13">
        <w:rPr>
          <w:b/>
        </w:rPr>
        <w:t xml:space="preserve">Kinderen gelegenheid bieden om zich </w:t>
      </w:r>
      <w:r w:rsidRPr="00901A13">
        <w:rPr>
          <w:b/>
          <w:u w:val="single"/>
        </w:rPr>
        <w:t>normen en waarden</w:t>
      </w:r>
      <w:r w:rsidRPr="00901A13">
        <w:rPr>
          <w:b/>
        </w:rPr>
        <w:t>, de cultuur van een samenleving eigen te maken:</w:t>
      </w:r>
      <w:r w:rsidRPr="00901A13">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 Dit willen we vorm geven door:</w:t>
      </w:r>
      <w:r w:rsidRPr="00901A13">
        <w:br/>
        <w:t>- Door met name als leidsters het goede voorbeeld te geven. De manier waarop we de kinderen benaderen en de manier waarop we handelen en spreken willen we deze waarden en normen laten zien aan de kinderen en aan de ouders en collega’s Goed voorbeeld doet volgen.</w:t>
      </w:r>
      <w:r w:rsidRPr="00901A13">
        <w:br/>
        <w:t xml:space="preserve">- Spelenderwijs en in de dagelijkse omgang met de kinderen proberen we ze bij te brengen hoe ze kunnen functioneren in een groter geheel: in de groep, in de kinderopvang, in de maatschappij. Dit </w:t>
      </w:r>
      <w:r w:rsidRPr="00901A13">
        <w:lastRenderedPageBreak/>
        <w:t>basisdoel beschouwen we als de kern van de opvoeding.</w:t>
      </w:r>
      <w:r w:rsidRPr="00901A13">
        <w:br/>
        <w:t>- We laten de kinderen kennismaken met grenzen, normen en waarden maar ook met de gebruiken en omgangsvormen in onze samenleving.</w:t>
      </w:r>
      <w:r w:rsidRPr="00901A13">
        <w:br/>
        <w:t>- We leren kinderen om elkaar te helpen.</w:t>
      </w:r>
      <w:r w:rsidRPr="00901A13">
        <w:br/>
        <w:t>- We leren kinderen om het speelgoed op te ruimen en er respectvol mee om te gaan.</w:t>
      </w:r>
      <w:r w:rsidRPr="00901A13">
        <w:br/>
        <w:t xml:space="preserve">- Duidelijke regels en afspreken maken. </w:t>
      </w:r>
      <w:r w:rsidRPr="00901A13">
        <w:br/>
        <w:t>- We leren kinderen om aan een ander te zeggen wat ze wel en niet prettig vinden.</w:t>
      </w:r>
    </w:p>
    <w:p w14:paraId="63F16DDE" w14:textId="4AE78130" w:rsidR="00A738AC" w:rsidRPr="00901A13" w:rsidRDefault="00A738AC" w:rsidP="00E17280">
      <w:r w:rsidRPr="00901A13">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Pr="00901A13">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4573CE79" w14:textId="77777777" w:rsidR="00E17280" w:rsidRPr="00901A13" w:rsidRDefault="00E17280" w:rsidP="00E17280">
      <w:pPr>
        <w:rPr>
          <w:rStyle w:val="Kop2Char"/>
          <w:rFonts w:asciiTheme="minorHAnsi" w:eastAsiaTheme="minorHAnsi" w:hAnsiTheme="minorHAnsi" w:cstheme="minorBidi"/>
          <w:color w:val="auto"/>
          <w:sz w:val="22"/>
          <w:szCs w:val="22"/>
        </w:rPr>
      </w:pPr>
      <w:r w:rsidRPr="00901A13">
        <w:t>De vier basisdoelen, zijn eenvoudig te vertalen in de volgende vragen:</w:t>
      </w:r>
      <w:r w:rsidRPr="00901A13">
        <w:br/>
        <w:t>- Heeft een kind het naar zijn zin?</w:t>
      </w:r>
      <w:r w:rsidRPr="00901A13">
        <w:br/>
        <w:t>- Heeft een kind iets geleerd dat zinvol is voor hem?</w:t>
      </w:r>
      <w:r w:rsidRPr="00901A13">
        <w:br/>
        <w:t>- Heeft een kind met andere kinderen en/of pedagogisch medewerkers gespeeld?</w:t>
      </w:r>
      <w:r w:rsidRPr="00901A13">
        <w:br/>
        <w:t>- Heeft een kind geleerd op een sociale en respectvolle wijze met anderen om te gaan?</w:t>
      </w:r>
    </w:p>
    <w:p w14:paraId="2702D4A3" w14:textId="77777777" w:rsidR="00E17280" w:rsidRPr="00901A13" w:rsidRDefault="00E17280" w:rsidP="00E17280">
      <w:pPr>
        <w:rPr>
          <w:b/>
          <w:i/>
          <w:u w:val="single"/>
        </w:rPr>
      </w:pPr>
      <w:bookmarkStart w:id="28" w:name="_Toc536446431"/>
      <w:bookmarkStart w:id="29" w:name="_Toc43211426"/>
      <w:r w:rsidRPr="00901A13">
        <w:rPr>
          <w:rStyle w:val="Kop3Char"/>
        </w:rPr>
        <w:t>3.5 Visie op de kinderen</w:t>
      </w:r>
      <w:bookmarkEnd w:id="28"/>
      <w:bookmarkEnd w:id="29"/>
      <w:r w:rsidRPr="00901A13">
        <w:rPr>
          <w:rStyle w:val="Kop3Char"/>
        </w:rPr>
        <w:t xml:space="preserve">                                                                                                                                                                       </w:t>
      </w:r>
      <w:r w:rsidRPr="00901A13">
        <w:rPr>
          <w:rStyle w:val="Kop4Char"/>
        </w:rPr>
        <w:t xml:space="preserve">Visie op kinderen                                                                                                                                                                                             </w:t>
      </w:r>
      <w:r w:rsidRPr="00901A13">
        <w:t>Ieder kind is een uniek persoon met zijn eigen karakter en zijn eigen tempo van ontwikkelen. Pippi vindt het belangrijk dat 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Buiten de dagelijkse verzorging biedt de omgeving een stimulans aan kinderen om zich zowel lichamelijk, sociaal-emotioneel, creatief, taalvaardig en verstandelijk te ontwikkelen. Ook biedt het een klimaat waar kinderen zich bewust worden van maatschappelijke gangbare normen en waarden.</w:t>
      </w:r>
    </w:p>
    <w:p w14:paraId="3AE1356D" w14:textId="77777777" w:rsidR="00E17280" w:rsidRPr="00901A13" w:rsidRDefault="00E17280" w:rsidP="00E17280">
      <w:pPr>
        <w:rPr>
          <w:b/>
          <w:i/>
          <w:u w:val="single"/>
        </w:rPr>
      </w:pPr>
      <w:bookmarkStart w:id="30" w:name="_Toc536446432"/>
      <w:r w:rsidRPr="00901A13">
        <w:rPr>
          <w:rStyle w:val="Kop4Char"/>
        </w:rPr>
        <w:lastRenderedPageBreak/>
        <w:t>Visie op de ontwikkeling van kinderen.</w:t>
      </w:r>
      <w:bookmarkEnd w:id="30"/>
      <w:r w:rsidRPr="00901A13">
        <w:rPr>
          <w:rStyle w:val="Kop4Char"/>
        </w:rPr>
        <w:t xml:space="preserve">                                                                                                                      </w:t>
      </w:r>
      <w:r w:rsidRPr="00901A13">
        <w:t>Kinderen worden geboren met een natuurlijke drang om zich te ontwikkelen. Elk kind ontwikkelt zich op eigen wijze, in zijn eigen tempo en naar eigen behoeften. Om zich optimaal te ontwikkelen tot een zelfstandig mens is het nodig dat een kind met vertrouwen 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EF28FD" w14:textId="77777777" w:rsidR="00E17280" w:rsidRPr="00901A13" w:rsidRDefault="00E17280" w:rsidP="00E17280">
      <w:r w:rsidRPr="00901A13">
        <w:t xml:space="preserve">De kinderen:                                                                                                                                                                - Zijn uniek en behoren gerespecteerd te worden.                                                                                                         Vb. Indien de ouders van een kind willen dat hun kind vegetarisch eet dan voorzien wij in deze behoefte door hier rekening mee te houden bij de inkoop en bereiding van de voeding.                                                  </w:t>
      </w:r>
    </w:p>
    <w:p w14:paraId="103F85D6" w14:textId="77777777" w:rsidR="00E17280" w:rsidRPr="00901A13" w:rsidRDefault="00E17280" w:rsidP="00E17280">
      <w:r w:rsidRPr="00901A13">
        <w:t>- Dienen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4AE83295" w14:textId="77777777" w:rsidR="00E17280" w:rsidRPr="00901A13" w:rsidRDefault="00E17280" w:rsidP="00E17280">
      <w:r w:rsidRPr="00901A13">
        <w:t xml:space="preserve">- Moeten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56397016" w14:textId="77777777" w:rsidR="00E17280" w:rsidRPr="00901A13" w:rsidRDefault="00E17280" w:rsidP="00E17280">
      <w:r w:rsidRPr="00901A13">
        <w:t xml:space="preserve">- Zullen gestimuleerd en ondersteund worden in hun ontwikkeling, in de breedste zin van het woord.                                                       </w:t>
      </w:r>
      <w:r w:rsidRPr="00901A13">
        <w:br/>
        <w:t>Vb. Als een kindje aangeeft door zijn gedrag dat het kind zindelijk wil worden dan stimuleren wij dit in overleg met de ouders om het kindje regelmatig naar de toilet te laten gaan en bij een gedane behoefte, het kind positief te belonen (sticker plakken).</w:t>
      </w:r>
    </w:p>
    <w:p w14:paraId="0ABF16C1" w14:textId="77777777" w:rsidR="00E17280" w:rsidRPr="00901A13" w:rsidRDefault="00E17280" w:rsidP="00E17280">
      <w:r w:rsidRPr="00901A13">
        <w:t>- Moeten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072A1471" w14:textId="77777777" w:rsidR="00E17280" w:rsidRPr="00901A13" w:rsidRDefault="00E17280" w:rsidP="00E17280">
      <w:r w:rsidRPr="00901A13">
        <w:t>- Zullen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901A13">
        <w:rPr>
          <w:b/>
          <w:i/>
          <w:u w:val="single"/>
        </w:rPr>
        <w:t xml:space="preserve">                                                                                                                          </w:t>
      </w:r>
    </w:p>
    <w:p w14:paraId="72A3D3EC" w14:textId="0AE5C7C7" w:rsidR="00F373B5" w:rsidRPr="00901A13" w:rsidRDefault="00F373B5" w:rsidP="00F408EA">
      <w:pPr>
        <w:spacing w:after="160" w:line="259" w:lineRule="auto"/>
        <w:rPr>
          <w:rFonts w:ascii="Cambria" w:eastAsiaTheme="majorEastAsia" w:hAnsi="Cambria" w:cstheme="majorBidi"/>
          <w:b/>
          <w:color w:val="1F3864" w:themeColor="accent1" w:themeShade="80"/>
          <w:sz w:val="24"/>
          <w:szCs w:val="24"/>
        </w:rPr>
      </w:pPr>
    </w:p>
    <w:p w14:paraId="0D0B940D" w14:textId="77777777" w:rsidR="00D81EDA" w:rsidRPr="00901A13" w:rsidRDefault="00D81EDA" w:rsidP="009D170A">
      <w:r w:rsidRPr="00901A13">
        <w:br w:type="page"/>
      </w:r>
    </w:p>
    <w:p w14:paraId="00ECA83F" w14:textId="77777777" w:rsidR="00D81EDA" w:rsidRPr="00901A13" w:rsidRDefault="00D81EDA" w:rsidP="00D81EDA">
      <w:pPr>
        <w:pStyle w:val="Kop1"/>
      </w:pPr>
      <w:bookmarkStart w:id="31" w:name="_Toc536446441"/>
      <w:bookmarkStart w:id="32" w:name="_Toc43211431"/>
      <w:r w:rsidRPr="00901A13">
        <w:lastRenderedPageBreak/>
        <w:t xml:space="preserve">4. </w:t>
      </w:r>
      <w:bookmarkEnd w:id="31"/>
      <w:r w:rsidRPr="00901A13">
        <w:t>De dagelijkse praktijk</w:t>
      </w:r>
      <w:bookmarkEnd w:id="32"/>
    </w:p>
    <w:p w14:paraId="550AFC03" w14:textId="77777777" w:rsidR="00D81EDA" w:rsidRPr="00901A13" w:rsidRDefault="00D81EDA" w:rsidP="00D81EDA">
      <w:bookmarkStart w:id="33" w:name="_Toc536446442"/>
      <w:bookmarkStart w:id="34" w:name="_Toc43211432"/>
      <w:r w:rsidRPr="00901A13">
        <w:rPr>
          <w:rStyle w:val="Kop3Char"/>
        </w:rPr>
        <w:t xml:space="preserve">4.1 </w:t>
      </w:r>
      <w:bookmarkEnd w:id="33"/>
      <w:r w:rsidR="00FB0B2E" w:rsidRPr="00901A13">
        <w:rPr>
          <w:rStyle w:val="Kop3Char"/>
        </w:rPr>
        <w:t>Piramide</w:t>
      </w:r>
      <w:bookmarkEnd w:id="34"/>
      <w:r w:rsidRPr="00901A13">
        <w:rPr>
          <w:rStyle w:val="Kop3Char"/>
        </w:rPr>
        <w:t xml:space="preserve">                                                                                                                                                                         </w:t>
      </w:r>
      <w:r w:rsidRPr="00901A13">
        <w:t xml:space="preserve">Binnen het kinderdagverblijf wordt gewerkt met de educatieve methode </w:t>
      </w:r>
      <w:r w:rsidR="00FB0B2E" w:rsidRPr="00901A13">
        <w:t>Piramide</w:t>
      </w:r>
      <w:r w:rsidRPr="00901A13">
        <w:t xml:space="preserv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127F026F" w14:textId="77777777" w:rsidR="00D81EDA" w:rsidRPr="00EF21F4" w:rsidRDefault="00D81EDA" w:rsidP="00D81EDA">
      <w:bookmarkStart w:id="35" w:name="_Toc536446443"/>
      <w:bookmarkStart w:id="36" w:name="_Toc43211433"/>
      <w:r w:rsidRPr="00901A13">
        <w:rPr>
          <w:rStyle w:val="Kop3Char"/>
        </w:rPr>
        <w:t>4.2 Babygebaren</w:t>
      </w:r>
      <w:bookmarkEnd w:id="35"/>
      <w:bookmarkEnd w:id="36"/>
      <w:r w:rsidRPr="00901A13">
        <w:rPr>
          <w:rStyle w:val="Kop3Char"/>
        </w:rPr>
        <w:t xml:space="preserve">   </w:t>
      </w:r>
      <w:r w:rsidRPr="00901A13">
        <w:rPr>
          <w:rStyle w:val="Kop2Char"/>
        </w:rPr>
        <w:t xml:space="preserve">                                                                                                                                                       </w:t>
      </w:r>
      <w:r w:rsidRPr="00901A13">
        <w:t>Baby 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w:t>
      </w:r>
      <w:r w:rsidRPr="00B71859">
        <w:t xml:space="preserve"> </w:t>
      </w:r>
    </w:p>
    <w:p w14:paraId="256ADFD7" w14:textId="77777777" w:rsidR="00D81EDA" w:rsidRPr="00B71859" w:rsidRDefault="00D81EDA" w:rsidP="00D81EDA">
      <w:pPr>
        <w:rPr>
          <w:b/>
          <w:i/>
          <w:u w:val="single"/>
        </w:rPr>
      </w:pPr>
      <w:bookmarkStart w:id="37" w:name="_Toc536446444"/>
      <w:bookmarkStart w:id="38" w:name="_Toc43211434"/>
      <w:r w:rsidRPr="00D81EDA">
        <w:rPr>
          <w:rStyle w:val="Kop3Char"/>
        </w:rPr>
        <w:t>4.3 Kennismaken met het kinderdagverblijf</w:t>
      </w:r>
      <w:bookmarkEnd w:id="37"/>
      <w:bookmarkEnd w:id="38"/>
      <w:r w:rsidRPr="00D81EDA">
        <w:rPr>
          <w:rStyle w:val="Kop3Char"/>
        </w:rPr>
        <w:t xml:space="preserve">                                                                                                                             </w:t>
      </w:r>
      <w:r w:rsidRPr="00B71859">
        <w:t xml:space="preserve">Uw eerste kennismaking met het kinderdagverblijf vindt plaats met de </w:t>
      </w:r>
      <w:r>
        <w:t>assistent leidinggevende</w:t>
      </w:r>
      <w:r w:rsidRPr="00B71859">
        <w:t>. In het kennismakingsgesprek wordt verteld over de organisatie, het kinderdagverblijf, de pedagogische uitgangspunten, de oudercontacten en worden eventuele algemene vragen beantwoordt.</w:t>
      </w:r>
    </w:p>
    <w:p w14:paraId="27F8E113"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3AABBA2C" w14:textId="77777777" w:rsidR="00D81EDA" w:rsidRPr="00B71859" w:rsidRDefault="00D81EDA" w:rsidP="00D81EDA">
      <w:pPr>
        <w:rPr>
          <w:i/>
          <w:u w:val="single"/>
        </w:rPr>
      </w:pPr>
      <w:bookmarkStart w:id="39" w:name="_Toc536446445"/>
      <w:bookmarkStart w:id="40" w:name="_Toc43211435"/>
      <w:r w:rsidRPr="00D81EDA">
        <w:rPr>
          <w:rStyle w:val="Kop3Char"/>
        </w:rPr>
        <w:t>4.4 Wennen op het kinderdagverblijf</w:t>
      </w:r>
      <w:bookmarkEnd w:id="39"/>
      <w:bookmarkEnd w:id="40"/>
      <w:r w:rsidRPr="00D81EDA">
        <w:rPr>
          <w:rStyle w:val="Kop3Char"/>
        </w:rPr>
        <w:t xml:space="preserve">                                                                                                                       </w:t>
      </w:r>
      <w:r w:rsidRPr="00B71859">
        <w:t xml:space="preserve">Voor kinderen en voor hun ouders is het belangrijk om te wennen in de groep. Dat wennen gebeurt op onderstaande wijze.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 </w:t>
      </w:r>
      <w:r w:rsidR="00FB0B2E">
        <w:t xml:space="preserve">dan </w:t>
      </w:r>
      <w:r w:rsidRPr="00B71859">
        <w:t xml:space="preserve">doen we het in overleg met ouders. </w:t>
      </w:r>
    </w:p>
    <w:p w14:paraId="409FD541" w14:textId="77777777" w:rsidR="00D81EDA" w:rsidRPr="00B71859" w:rsidRDefault="00D81EDA" w:rsidP="00D81EDA">
      <w:pPr>
        <w:rPr>
          <w:i/>
          <w:u w:val="single"/>
        </w:rPr>
      </w:pPr>
      <w:bookmarkStart w:id="41" w:name="_Toc536446446"/>
      <w:bookmarkStart w:id="42" w:name="_Toc43211436"/>
      <w:r w:rsidRPr="00D81EDA">
        <w:rPr>
          <w:rStyle w:val="Kop3Char"/>
        </w:rPr>
        <w:t>4.5 Wegbrengen en afscheid op het kinderdagverblijf</w:t>
      </w:r>
      <w:bookmarkEnd w:id="41"/>
      <w:bookmarkEnd w:id="42"/>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95A4563" w14:textId="77777777" w:rsidTr="00485682">
        <w:trPr>
          <w:trHeight w:val="206"/>
        </w:trPr>
        <w:tc>
          <w:tcPr>
            <w:tcW w:w="1838" w:type="dxa"/>
            <w:shd w:val="clear" w:color="auto" w:fill="D9D9D9" w:themeFill="background1" w:themeFillShade="D9"/>
          </w:tcPr>
          <w:p w14:paraId="621226D6" w14:textId="77777777" w:rsidR="00485682" w:rsidRPr="00485682" w:rsidRDefault="00485682" w:rsidP="00485682">
            <w:pPr>
              <w:jc w:val="center"/>
              <w:rPr>
                <w:b/>
                <w:bCs/>
              </w:rPr>
            </w:pPr>
            <w:bookmarkStart w:id="43" w:name="_Toc536446447"/>
            <w:r w:rsidRPr="00485682">
              <w:rPr>
                <w:b/>
                <w:bCs/>
              </w:rPr>
              <w:lastRenderedPageBreak/>
              <w:t>Tijdstip:</w:t>
            </w:r>
          </w:p>
        </w:tc>
        <w:tc>
          <w:tcPr>
            <w:tcW w:w="4203" w:type="dxa"/>
            <w:shd w:val="clear" w:color="auto" w:fill="D9D9D9" w:themeFill="background1" w:themeFillShade="D9"/>
          </w:tcPr>
          <w:p w14:paraId="74A106A1" w14:textId="77777777" w:rsidR="00485682" w:rsidRPr="00485682" w:rsidRDefault="00485682" w:rsidP="00485682">
            <w:pPr>
              <w:jc w:val="center"/>
              <w:rPr>
                <w:b/>
                <w:bCs/>
              </w:rPr>
            </w:pPr>
            <w:r w:rsidRPr="00485682">
              <w:rPr>
                <w:b/>
                <w:bCs/>
              </w:rPr>
              <w:t>Eetmoment:</w:t>
            </w:r>
          </w:p>
        </w:tc>
      </w:tr>
      <w:tr w:rsidR="00485682" w14:paraId="65054238" w14:textId="77777777" w:rsidTr="00485682">
        <w:tc>
          <w:tcPr>
            <w:tcW w:w="1838" w:type="dxa"/>
          </w:tcPr>
          <w:p w14:paraId="34D0242A" w14:textId="77777777" w:rsidR="00485682" w:rsidRDefault="00485682" w:rsidP="00485682">
            <w:r>
              <w:t>07:00 / 07:30 uur</w:t>
            </w:r>
          </w:p>
        </w:tc>
        <w:tc>
          <w:tcPr>
            <w:tcW w:w="4203" w:type="dxa"/>
          </w:tcPr>
          <w:p w14:paraId="438C6150" w14:textId="77777777" w:rsidR="00485682" w:rsidRDefault="00485682" w:rsidP="00485682">
            <w:r>
              <w:t xml:space="preserve">Mogelijkheid </w:t>
            </w:r>
          </w:p>
        </w:tc>
      </w:tr>
      <w:tr w:rsidR="00485682" w14:paraId="529EFDB4" w14:textId="77777777" w:rsidTr="00485682">
        <w:tc>
          <w:tcPr>
            <w:tcW w:w="1838" w:type="dxa"/>
          </w:tcPr>
          <w:p w14:paraId="6B0654FD" w14:textId="77777777" w:rsidR="00485682" w:rsidRDefault="00485682" w:rsidP="00485682">
            <w:r>
              <w:t>09:00 uur</w:t>
            </w:r>
          </w:p>
        </w:tc>
        <w:tc>
          <w:tcPr>
            <w:tcW w:w="4203" w:type="dxa"/>
          </w:tcPr>
          <w:p w14:paraId="40EDE05B" w14:textId="77777777" w:rsidR="00485682" w:rsidRDefault="00485682" w:rsidP="00485682">
            <w:r>
              <w:t>Fruit en groente eten &amp; water/thee drinken</w:t>
            </w:r>
          </w:p>
        </w:tc>
      </w:tr>
      <w:tr w:rsidR="00485682" w14:paraId="176EAAAF" w14:textId="77777777" w:rsidTr="00485682">
        <w:tc>
          <w:tcPr>
            <w:tcW w:w="1838" w:type="dxa"/>
          </w:tcPr>
          <w:p w14:paraId="1A7E0C4A" w14:textId="77777777" w:rsidR="00485682" w:rsidRDefault="00485682" w:rsidP="00485682">
            <w:r>
              <w:t>11:30 uur</w:t>
            </w:r>
          </w:p>
        </w:tc>
        <w:tc>
          <w:tcPr>
            <w:tcW w:w="4203" w:type="dxa"/>
          </w:tcPr>
          <w:p w14:paraId="08174CBB" w14:textId="77777777" w:rsidR="00485682" w:rsidRDefault="00485682" w:rsidP="00485682">
            <w:r>
              <w:t>Boterhammen eten en melk drinken</w:t>
            </w:r>
          </w:p>
        </w:tc>
      </w:tr>
      <w:tr w:rsidR="00485682" w14:paraId="6CD96034" w14:textId="77777777" w:rsidTr="00485682">
        <w:tc>
          <w:tcPr>
            <w:tcW w:w="1838" w:type="dxa"/>
          </w:tcPr>
          <w:p w14:paraId="23B532B3" w14:textId="77777777" w:rsidR="00485682" w:rsidRDefault="00485682" w:rsidP="00485682">
            <w:r>
              <w:t>15:30 uur</w:t>
            </w:r>
          </w:p>
        </w:tc>
        <w:tc>
          <w:tcPr>
            <w:tcW w:w="4203" w:type="dxa"/>
          </w:tcPr>
          <w:p w14:paraId="17ED297D" w14:textId="77777777" w:rsidR="00485682" w:rsidRDefault="00485682" w:rsidP="00485682">
            <w:r>
              <w:t>Groente en fruit eten &amp; water/thee drinken</w:t>
            </w:r>
          </w:p>
        </w:tc>
      </w:tr>
      <w:tr w:rsidR="00485682" w14:paraId="78C1EBD2" w14:textId="77777777" w:rsidTr="00485682">
        <w:tc>
          <w:tcPr>
            <w:tcW w:w="1838" w:type="dxa"/>
          </w:tcPr>
          <w:p w14:paraId="7F098888" w14:textId="77777777" w:rsidR="00485682" w:rsidRDefault="00485682" w:rsidP="00485682">
            <w:r>
              <w:t>18:00 uur</w:t>
            </w:r>
          </w:p>
        </w:tc>
        <w:tc>
          <w:tcPr>
            <w:tcW w:w="4203" w:type="dxa"/>
          </w:tcPr>
          <w:p w14:paraId="214B787D" w14:textId="77777777" w:rsidR="00485682" w:rsidRDefault="00485682" w:rsidP="00485682">
            <w:r>
              <w:t>Mogelijkheid tot een warme maaltijd</w:t>
            </w:r>
          </w:p>
        </w:tc>
      </w:tr>
    </w:tbl>
    <w:p w14:paraId="2DC428A5" w14:textId="77777777" w:rsidR="00485682" w:rsidRDefault="00D81EDA" w:rsidP="00D81EDA">
      <w:bookmarkStart w:id="44" w:name="_Toc43211437"/>
      <w:r w:rsidRPr="00D81EDA">
        <w:rPr>
          <w:rStyle w:val="Kop3Char"/>
        </w:rPr>
        <w:t>4.6 Eten en drinken</w:t>
      </w:r>
      <w:bookmarkEnd w:id="43"/>
      <w:bookmarkEnd w:id="44"/>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 en tot het kind 12 maanden is geven wij deze voeding. Als een kind een allergie of speciale voeding nodig hebben dienen ouders dit ook zelf mee te nemen. Het eten wordt niet aan de kinderen opgedrongen. De kinderen benaderen we positief, eten dient iets leuks te blijven. </w:t>
      </w:r>
      <w:r>
        <w:t xml:space="preserve">Wij bieden vaste eet en drink momenten aan:    </w:t>
      </w:r>
      <w:r w:rsidR="00485682">
        <w:br/>
      </w:r>
    </w:p>
    <w:p w14:paraId="40E04593" w14:textId="77777777" w:rsidR="00485682" w:rsidRDefault="00D81EDA" w:rsidP="00D81EDA">
      <w:r>
        <w:t xml:space="preserve">                                                                                                                                                                    </w:t>
      </w:r>
    </w:p>
    <w:p w14:paraId="0E27B00A" w14:textId="77777777" w:rsidR="00485682" w:rsidRDefault="00485682" w:rsidP="00D81EDA"/>
    <w:p w14:paraId="768F1AE5" w14:textId="77777777" w:rsidR="00D81EDA" w:rsidRPr="00B71859" w:rsidRDefault="00485682" w:rsidP="00D81EDA">
      <w:pPr>
        <w:rPr>
          <w:i/>
          <w:u w:val="single"/>
        </w:rPr>
      </w:pPr>
      <w:bookmarkStart w:id="45" w:name="_Toc536446448"/>
      <w:r>
        <w:br/>
      </w:r>
      <w:r>
        <w:br/>
      </w:r>
      <w:r>
        <w:br/>
      </w:r>
      <w:r>
        <w:br/>
      </w:r>
      <w:r>
        <w:br/>
      </w:r>
      <w:r>
        <w:br/>
      </w:r>
      <w:r>
        <w:br/>
      </w:r>
      <w:bookmarkStart w:id="46" w:name="_Toc43211438"/>
      <w:r w:rsidR="00D81EDA" w:rsidRPr="00485682">
        <w:rPr>
          <w:rStyle w:val="Kop3Char"/>
        </w:rPr>
        <w:t>4.7 Verschonen en zindelijk worden</w:t>
      </w:r>
      <w:bookmarkEnd w:id="45"/>
      <w:bookmarkEnd w:id="46"/>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154F2396" w14:textId="77777777" w:rsidR="00D81EDA" w:rsidRPr="00B71859" w:rsidRDefault="00D81EDA" w:rsidP="00D81EDA">
      <w:bookmarkStart w:id="47" w:name="_Toc536446449"/>
      <w:bookmarkStart w:id="48" w:name="_Toc43211439"/>
      <w:r w:rsidRPr="00485682">
        <w:rPr>
          <w:rStyle w:val="Kop3Char"/>
        </w:rPr>
        <w:t>4.8 Slapen</w:t>
      </w:r>
      <w:bookmarkEnd w:id="47"/>
      <w:bookmarkEnd w:id="48"/>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31E34A1D" w14:textId="77777777" w:rsidR="00D81EDA" w:rsidRPr="00B71859" w:rsidRDefault="00D81EDA" w:rsidP="00D81EDA">
      <w:r w:rsidRPr="00B71859">
        <w:t>De bedjes worden</w:t>
      </w:r>
      <w:r w:rsidR="00485682">
        <w:t xml:space="preserve"> dagelijks</w:t>
      </w:r>
      <w:r w:rsidRPr="00B71859">
        <w:t xml:space="preserve"> verschoond</w:t>
      </w:r>
      <w:r w:rsidR="00485682">
        <w:t xml:space="preserve">. </w:t>
      </w:r>
      <w:r w:rsidRPr="00B71859">
        <w:t xml:space="preserve">De slaapkamers worden dagelijks goed geventileerd. Wij bakeren uw kindje alleen in als u hiervoor schriftelijk toestemming heeft gegeven. Dit laatste geldt ook voor buikligging. </w:t>
      </w:r>
    </w:p>
    <w:p w14:paraId="7B59F5BD" w14:textId="77777777" w:rsidR="00D81EDA" w:rsidRPr="00B71859" w:rsidRDefault="00D81EDA" w:rsidP="00D81EDA">
      <w:bookmarkStart w:id="49" w:name="_Toc536446450"/>
      <w:bookmarkStart w:id="50" w:name="_Toc43211440"/>
      <w:r w:rsidRPr="00485682">
        <w:rPr>
          <w:rStyle w:val="Kop3Char"/>
        </w:rPr>
        <w:lastRenderedPageBreak/>
        <w:t>4.9 Dagindeling</w:t>
      </w:r>
      <w:bookmarkEnd w:id="49"/>
      <w:bookmarkEnd w:id="50"/>
      <w:r w:rsidRPr="00485682">
        <w:rPr>
          <w:rStyle w:val="Kop3Char"/>
        </w:rPr>
        <w:t xml:space="preserve">                                                                                                                                                                                </w:t>
      </w:r>
      <w:r w:rsidR="00485682">
        <w:t xml:space="preserve">Ons dagritme ziet er als volgt uit. Voor </w:t>
      </w:r>
    </w:p>
    <w:tbl>
      <w:tblPr>
        <w:tblStyle w:val="Tabelraster"/>
        <w:tblW w:w="9276" w:type="dxa"/>
        <w:tblLook w:val="04A0" w:firstRow="1" w:lastRow="0" w:firstColumn="1" w:lastColumn="0" w:noHBand="0" w:noVBand="1"/>
      </w:tblPr>
      <w:tblGrid>
        <w:gridCol w:w="2282"/>
        <w:gridCol w:w="6994"/>
      </w:tblGrid>
      <w:tr w:rsidR="001011F1" w:rsidRPr="00B71859" w14:paraId="2C22B4D2" w14:textId="77777777" w:rsidTr="001011F1">
        <w:trPr>
          <w:trHeight w:val="448"/>
        </w:trPr>
        <w:tc>
          <w:tcPr>
            <w:tcW w:w="2282" w:type="dxa"/>
            <w:shd w:val="clear" w:color="auto" w:fill="D9D9D9" w:themeFill="background1" w:themeFillShade="D9"/>
          </w:tcPr>
          <w:p w14:paraId="2DAB896D" w14:textId="77777777" w:rsidR="001011F1" w:rsidRPr="00485682" w:rsidRDefault="001011F1" w:rsidP="00485682">
            <w:pPr>
              <w:jc w:val="center"/>
              <w:rPr>
                <w:b/>
                <w:bCs/>
              </w:rPr>
            </w:pPr>
            <w:r w:rsidRPr="00485682">
              <w:rPr>
                <w:b/>
                <w:bCs/>
              </w:rPr>
              <w:t>Tijdstip:</w:t>
            </w:r>
          </w:p>
        </w:tc>
        <w:tc>
          <w:tcPr>
            <w:tcW w:w="6994" w:type="dxa"/>
            <w:shd w:val="clear" w:color="auto" w:fill="D9D9D9" w:themeFill="background1" w:themeFillShade="D9"/>
          </w:tcPr>
          <w:p w14:paraId="4B694B3B" w14:textId="77777777" w:rsidR="001011F1" w:rsidRPr="00485682" w:rsidRDefault="001011F1" w:rsidP="00485682">
            <w:pPr>
              <w:jc w:val="center"/>
              <w:rPr>
                <w:b/>
                <w:bCs/>
              </w:rPr>
            </w:pPr>
            <w:r w:rsidRPr="00485682">
              <w:rPr>
                <w:b/>
                <w:bCs/>
              </w:rPr>
              <w:t>Pippi groep:</w:t>
            </w:r>
          </w:p>
        </w:tc>
      </w:tr>
      <w:tr w:rsidR="001011F1" w:rsidRPr="00B71859" w14:paraId="302FB025" w14:textId="77777777" w:rsidTr="001011F1">
        <w:trPr>
          <w:trHeight w:val="203"/>
        </w:trPr>
        <w:tc>
          <w:tcPr>
            <w:tcW w:w="2282" w:type="dxa"/>
          </w:tcPr>
          <w:p w14:paraId="30F35BBA" w14:textId="77777777" w:rsidR="001011F1" w:rsidRPr="00B71859" w:rsidRDefault="001011F1" w:rsidP="00BC2F8B">
            <w:r>
              <w:t xml:space="preserve">07:00 </w:t>
            </w:r>
            <w:r w:rsidRPr="00B71859">
              <w:t>-</w:t>
            </w:r>
            <w:r>
              <w:t xml:space="preserve"> 08:3</w:t>
            </w:r>
            <w:r w:rsidRPr="00B71859">
              <w:t>0</w:t>
            </w:r>
            <w:r>
              <w:t xml:space="preserve"> uur</w:t>
            </w:r>
          </w:p>
        </w:tc>
        <w:tc>
          <w:tcPr>
            <w:tcW w:w="6994" w:type="dxa"/>
          </w:tcPr>
          <w:p w14:paraId="3EBF8493" w14:textId="77777777" w:rsidR="001011F1" w:rsidRPr="00B71859" w:rsidRDefault="001011F1" w:rsidP="00BC2F8B">
            <w:r w:rsidRPr="00B71859">
              <w:t>Binnenkomst kinderen, de andere kinderen zijn vrij aan het spelen</w:t>
            </w:r>
            <w:r>
              <w:t>.</w:t>
            </w:r>
          </w:p>
        </w:tc>
      </w:tr>
      <w:tr w:rsidR="001011F1" w:rsidRPr="00B71859" w14:paraId="5ADE171C" w14:textId="77777777" w:rsidTr="001011F1">
        <w:trPr>
          <w:trHeight w:val="448"/>
        </w:trPr>
        <w:tc>
          <w:tcPr>
            <w:tcW w:w="2282" w:type="dxa"/>
          </w:tcPr>
          <w:p w14:paraId="0C8191B9" w14:textId="77777777" w:rsidR="001011F1" w:rsidRPr="00B71859" w:rsidRDefault="001011F1" w:rsidP="00BC2F8B">
            <w:r>
              <w:t>0</w:t>
            </w:r>
            <w:r w:rsidRPr="00B71859">
              <w:t>9</w:t>
            </w:r>
            <w:r>
              <w:t>:</w:t>
            </w:r>
            <w:r w:rsidRPr="00B71859">
              <w:t>00</w:t>
            </w:r>
            <w:r>
              <w:t xml:space="preserve"> uur</w:t>
            </w:r>
          </w:p>
        </w:tc>
        <w:tc>
          <w:tcPr>
            <w:tcW w:w="6994" w:type="dxa"/>
          </w:tcPr>
          <w:p w14:paraId="744B7D25" w14:textId="77777777" w:rsidR="001011F1" w:rsidRPr="00B71859" w:rsidRDefault="001011F1" w:rsidP="00BC2F8B">
            <w:r w:rsidRPr="00B71859">
              <w:t>Fruit eten en water</w:t>
            </w:r>
            <w:r>
              <w:t>/thee</w:t>
            </w:r>
            <w:r w:rsidRPr="00B71859">
              <w:t xml:space="preserve"> drinken</w:t>
            </w:r>
          </w:p>
        </w:tc>
      </w:tr>
      <w:tr w:rsidR="001011F1" w:rsidRPr="00B71859" w14:paraId="407BD4DF" w14:textId="77777777" w:rsidTr="001011F1">
        <w:trPr>
          <w:trHeight w:val="448"/>
        </w:trPr>
        <w:tc>
          <w:tcPr>
            <w:tcW w:w="2282" w:type="dxa"/>
          </w:tcPr>
          <w:p w14:paraId="66CCC649" w14:textId="77777777" w:rsidR="001011F1" w:rsidRPr="00B71859" w:rsidRDefault="001011F1" w:rsidP="00BC2F8B">
            <w:r w:rsidRPr="00B71859">
              <w:t>10</w:t>
            </w:r>
            <w:r>
              <w:t>:</w:t>
            </w:r>
            <w:r w:rsidRPr="00B71859">
              <w:t>00</w:t>
            </w:r>
            <w:r>
              <w:t xml:space="preserve"> uur</w:t>
            </w:r>
          </w:p>
        </w:tc>
        <w:tc>
          <w:tcPr>
            <w:tcW w:w="6994" w:type="dxa"/>
          </w:tcPr>
          <w:p w14:paraId="47AC4327" w14:textId="77777777" w:rsidR="001011F1" w:rsidRPr="00B71859" w:rsidRDefault="001011F1" w:rsidP="00BC2F8B">
            <w:r w:rsidRPr="00B71859">
              <w:t>Verschonen en of plassen</w:t>
            </w:r>
          </w:p>
        </w:tc>
      </w:tr>
      <w:tr w:rsidR="001011F1" w:rsidRPr="00B71859" w14:paraId="4BC3DE39" w14:textId="77777777" w:rsidTr="001011F1">
        <w:trPr>
          <w:trHeight w:val="352"/>
        </w:trPr>
        <w:tc>
          <w:tcPr>
            <w:tcW w:w="2282" w:type="dxa"/>
          </w:tcPr>
          <w:p w14:paraId="2276A876" w14:textId="77777777" w:rsidR="001011F1" w:rsidRPr="00B71859" w:rsidRDefault="001011F1" w:rsidP="00BC2F8B">
            <w:r w:rsidRPr="00B71859">
              <w:t>10</w:t>
            </w:r>
            <w:r>
              <w:t xml:space="preserve">:30 – </w:t>
            </w:r>
            <w:r w:rsidRPr="00B71859">
              <w:t>11</w:t>
            </w:r>
            <w:r>
              <w:t>:</w:t>
            </w:r>
            <w:r w:rsidRPr="00B71859">
              <w:t>30</w:t>
            </w:r>
            <w:r>
              <w:t xml:space="preserve"> uur</w:t>
            </w:r>
          </w:p>
        </w:tc>
        <w:tc>
          <w:tcPr>
            <w:tcW w:w="6994" w:type="dxa"/>
          </w:tcPr>
          <w:p w14:paraId="0C65690A" w14:textId="77777777" w:rsidR="001011F1" w:rsidRPr="00B71859" w:rsidRDefault="001011F1" w:rsidP="00BC2F8B">
            <w:r w:rsidRPr="00B71859">
              <w:t>Een activiteit</w:t>
            </w:r>
          </w:p>
        </w:tc>
      </w:tr>
      <w:tr w:rsidR="001011F1" w:rsidRPr="00B71859" w14:paraId="51D76C4C" w14:textId="77777777" w:rsidTr="001011F1">
        <w:trPr>
          <w:trHeight w:val="118"/>
        </w:trPr>
        <w:tc>
          <w:tcPr>
            <w:tcW w:w="2282" w:type="dxa"/>
          </w:tcPr>
          <w:p w14:paraId="47423F2A" w14:textId="77777777" w:rsidR="001011F1" w:rsidRPr="00B71859" w:rsidRDefault="001011F1" w:rsidP="00BC2F8B">
            <w:r>
              <w:t>11:30 – 12:00 uur</w:t>
            </w:r>
          </w:p>
        </w:tc>
        <w:tc>
          <w:tcPr>
            <w:tcW w:w="6994" w:type="dxa"/>
          </w:tcPr>
          <w:p w14:paraId="7A0A1FF5" w14:textId="77777777" w:rsidR="001011F1" w:rsidRPr="00B71859" w:rsidRDefault="001011F1" w:rsidP="00BC2F8B">
            <w:r w:rsidRPr="00B71859">
              <w:t>Boterham eten en melk drinken</w:t>
            </w:r>
          </w:p>
        </w:tc>
      </w:tr>
      <w:tr w:rsidR="001011F1" w:rsidRPr="00B71859" w14:paraId="53AAE101" w14:textId="77777777" w:rsidTr="001011F1">
        <w:trPr>
          <w:trHeight w:val="593"/>
        </w:trPr>
        <w:tc>
          <w:tcPr>
            <w:tcW w:w="2282" w:type="dxa"/>
          </w:tcPr>
          <w:p w14:paraId="78756A2F" w14:textId="77777777" w:rsidR="001011F1" w:rsidRPr="00B71859" w:rsidRDefault="001011F1" w:rsidP="00BC2F8B">
            <w:r w:rsidRPr="00B71859">
              <w:t>12</w:t>
            </w:r>
            <w:r>
              <w:t>:</w:t>
            </w:r>
            <w:r w:rsidRPr="00B71859">
              <w:t>30</w:t>
            </w:r>
            <w:r>
              <w:t xml:space="preserve"> uur</w:t>
            </w:r>
          </w:p>
        </w:tc>
        <w:tc>
          <w:tcPr>
            <w:tcW w:w="6994" w:type="dxa"/>
          </w:tcPr>
          <w:p w14:paraId="0E519ABB" w14:textId="77777777" w:rsidR="001011F1" w:rsidRPr="00B71859" w:rsidRDefault="001011F1" w:rsidP="00BC2F8B">
            <w:r w:rsidRPr="00B71859">
              <w:t>Verschonen en kinderen op bed leggen die gaan slapen</w:t>
            </w:r>
            <w:r>
              <w:t xml:space="preserve">. Kinderen die wakker blijven doen een rustige spelletje. </w:t>
            </w:r>
          </w:p>
        </w:tc>
      </w:tr>
      <w:tr w:rsidR="001011F1" w:rsidRPr="00B71859" w14:paraId="43AE3773" w14:textId="77777777" w:rsidTr="001011F1">
        <w:trPr>
          <w:trHeight w:val="619"/>
        </w:trPr>
        <w:tc>
          <w:tcPr>
            <w:tcW w:w="2282" w:type="dxa"/>
          </w:tcPr>
          <w:p w14:paraId="24F54539" w14:textId="77777777" w:rsidR="001011F1" w:rsidRPr="00B71859" w:rsidRDefault="001011F1" w:rsidP="00BC2F8B">
            <w:r w:rsidRPr="00B71859">
              <w:t>14</w:t>
            </w:r>
            <w:r>
              <w:t>:</w:t>
            </w:r>
            <w:r w:rsidRPr="00B71859">
              <w:t>30</w:t>
            </w:r>
            <w:r>
              <w:t xml:space="preserve"> uur</w:t>
            </w:r>
          </w:p>
        </w:tc>
        <w:tc>
          <w:tcPr>
            <w:tcW w:w="6994" w:type="dxa"/>
          </w:tcPr>
          <w:p w14:paraId="3A136CF5" w14:textId="77777777" w:rsidR="001011F1" w:rsidRPr="00B71859" w:rsidRDefault="001011F1" w:rsidP="00BC2F8B">
            <w:r w:rsidRPr="00B71859">
              <w:t>Kinderen komen uit bed</w:t>
            </w:r>
            <w:r>
              <w:t xml:space="preserve"> </w:t>
            </w:r>
            <w:r>
              <w:br/>
              <w:t>Fruit/groenten eten en water/thee</w:t>
            </w:r>
            <w:r w:rsidRPr="00B71859">
              <w:t xml:space="preserve"> drinken</w:t>
            </w:r>
          </w:p>
        </w:tc>
      </w:tr>
      <w:tr w:rsidR="001011F1" w:rsidRPr="00B71859" w14:paraId="576ABA0D" w14:textId="77777777" w:rsidTr="001011F1">
        <w:trPr>
          <w:trHeight w:val="206"/>
        </w:trPr>
        <w:tc>
          <w:tcPr>
            <w:tcW w:w="2282" w:type="dxa"/>
          </w:tcPr>
          <w:p w14:paraId="543E5068" w14:textId="77777777" w:rsidR="001011F1" w:rsidRPr="00B71859" w:rsidRDefault="001011F1" w:rsidP="00BC2F8B">
            <w:r w:rsidRPr="00B71859">
              <w:t>15</w:t>
            </w:r>
            <w:r>
              <w:t>:15 – 16:00 uur</w:t>
            </w:r>
          </w:p>
        </w:tc>
        <w:tc>
          <w:tcPr>
            <w:tcW w:w="6994" w:type="dxa"/>
          </w:tcPr>
          <w:p w14:paraId="754A81E6" w14:textId="77777777" w:rsidR="001011F1" w:rsidRPr="00B71859" w:rsidRDefault="001011F1" w:rsidP="00BC2F8B">
            <w:r w:rsidRPr="00B71859">
              <w:t>Activiteit</w:t>
            </w:r>
          </w:p>
        </w:tc>
      </w:tr>
      <w:tr w:rsidR="001011F1" w:rsidRPr="00B71859" w14:paraId="38C6B7D5" w14:textId="77777777" w:rsidTr="001011F1">
        <w:trPr>
          <w:trHeight w:val="256"/>
        </w:trPr>
        <w:tc>
          <w:tcPr>
            <w:tcW w:w="2282" w:type="dxa"/>
          </w:tcPr>
          <w:p w14:paraId="05EE4275" w14:textId="77777777" w:rsidR="001011F1" w:rsidRPr="00B71859" w:rsidRDefault="001011F1" w:rsidP="00BC2F8B">
            <w:r>
              <w:t>16:00 – 16:30 uur</w:t>
            </w:r>
          </w:p>
        </w:tc>
        <w:tc>
          <w:tcPr>
            <w:tcW w:w="6994" w:type="dxa"/>
          </w:tcPr>
          <w:p w14:paraId="0399FE44" w14:textId="77777777" w:rsidR="001011F1" w:rsidRPr="00B71859" w:rsidRDefault="001011F1" w:rsidP="00BC2F8B">
            <w:r>
              <w:t>Verschonen en naar de wc gaan</w:t>
            </w:r>
          </w:p>
        </w:tc>
      </w:tr>
      <w:tr w:rsidR="001011F1" w:rsidRPr="00B71859" w14:paraId="3AFAB67F" w14:textId="77777777" w:rsidTr="001011F1">
        <w:trPr>
          <w:trHeight w:val="448"/>
        </w:trPr>
        <w:tc>
          <w:tcPr>
            <w:tcW w:w="2282" w:type="dxa"/>
          </w:tcPr>
          <w:p w14:paraId="2A00A86D" w14:textId="77777777" w:rsidR="001011F1" w:rsidRPr="00B71859" w:rsidRDefault="001011F1" w:rsidP="00BC2F8B">
            <w:r w:rsidRPr="00B71859">
              <w:t>16</w:t>
            </w:r>
            <w:r>
              <w:t>:</w:t>
            </w:r>
            <w:r w:rsidRPr="00B71859">
              <w:t>30 – 19</w:t>
            </w:r>
            <w:r>
              <w:t>:0</w:t>
            </w:r>
            <w:r w:rsidRPr="00B71859">
              <w:t>0</w:t>
            </w:r>
            <w:r>
              <w:t xml:space="preserve"> uur</w:t>
            </w:r>
          </w:p>
        </w:tc>
        <w:tc>
          <w:tcPr>
            <w:tcW w:w="6994" w:type="dxa"/>
          </w:tcPr>
          <w:p w14:paraId="00F34F9C" w14:textId="77777777" w:rsidR="001011F1" w:rsidRPr="00B71859" w:rsidRDefault="001011F1" w:rsidP="00BC2F8B">
            <w:r w:rsidRPr="00B71859">
              <w:t>Kinderen worden opgehaald en de andere kinderen mogen vrij spelen</w:t>
            </w:r>
          </w:p>
        </w:tc>
      </w:tr>
    </w:tbl>
    <w:p w14:paraId="60061E4C" w14:textId="77777777" w:rsidR="001011F1" w:rsidRDefault="001011F1" w:rsidP="00BC2F8B">
      <w:pPr>
        <w:pStyle w:val="Kop3"/>
      </w:pPr>
      <w:bookmarkStart w:id="51" w:name="_Toc536446451"/>
    </w:p>
    <w:p w14:paraId="73384B4A" w14:textId="77777777" w:rsidR="00D81EDA" w:rsidRPr="00B71859" w:rsidRDefault="00D81EDA" w:rsidP="00BC2F8B">
      <w:pPr>
        <w:pStyle w:val="Kop3"/>
      </w:pPr>
      <w:bookmarkStart w:id="52" w:name="_Toc43211441"/>
      <w:r>
        <w:t>4</w:t>
      </w:r>
      <w:r w:rsidRPr="00B71859">
        <w:t>.10 Verjaardagen en feesten</w:t>
      </w:r>
      <w:bookmarkEnd w:id="51"/>
      <w:bookmarkEnd w:id="52"/>
    </w:p>
    <w:p w14:paraId="29454B12" w14:textId="77777777"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p>
    <w:p w14:paraId="431D1C60" w14:textId="77777777" w:rsidR="00D81EDA" w:rsidRPr="00B71859" w:rsidRDefault="00D81EDA" w:rsidP="00BC2F8B">
      <w:pPr>
        <w:pStyle w:val="Kop3"/>
      </w:pPr>
      <w:bookmarkStart w:id="53" w:name="_Toc536446452"/>
      <w:bookmarkStart w:id="54" w:name="_Toc43211442"/>
      <w:r>
        <w:t>4</w:t>
      </w:r>
      <w:r w:rsidRPr="00B71859">
        <w:t xml:space="preserve">.11 </w:t>
      </w:r>
      <w:r>
        <w:t>Meldcode huiselijk geweld en k</w:t>
      </w:r>
      <w:r w:rsidRPr="00B71859">
        <w:t>indermishandeling</w:t>
      </w:r>
      <w:bookmarkEnd w:id="53"/>
      <w:bookmarkEnd w:id="54"/>
    </w:p>
    <w:p w14:paraId="448A9C65"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 xml:space="preserve">Wanneer de pedagogisch medewerksters op het kinderdagverblijf duidelijke of specifieke signalen constateren, hebben zij hierin een verantwoording. Zorgvuldigheid is een eerste </w:t>
      </w:r>
      <w:r w:rsidRPr="00B71859">
        <w:lastRenderedPageBreak/>
        <w:t>vereiste. De pedagogisch medewerksters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44EAFD9C" w14:textId="77777777" w:rsidR="006C6F7F" w:rsidRPr="006C6F7F" w:rsidRDefault="006C6F7F" w:rsidP="006C6F7F"/>
    <w:p w14:paraId="4B94D5A5" w14:textId="77777777" w:rsidR="009B1724" w:rsidRPr="009B1724" w:rsidRDefault="009B1724" w:rsidP="009B1724"/>
    <w:p w14:paraId="3DEEC669" w14:textId="77777777" w:rsidR="00F321A2" w:rsidRDefault="00F321A2">
      <w:pPr>
        <w:spacing w:after="160" w:line="259" w:lineRule="auto"/>
      </w:pPr>
      <w:r>
        <w:br w:type="page"/>
      </w:r>
    </w:p>
    <w:p w14:paraId="29C8EA7C" w14:textId="77777777" w:rsidR="00F321A2" w:rsidRPr="00B71859" w:rsidRDefault="00F321A2" w:rsidP="00F321A2">
      <w:pPr>
        <w:pStyle w:val="Kop1"/>
      </w:pPr>
      <w:bookmarkStart w:id="55" w:name="_Toc536446453"/>
      <w:bookmarkStart w:id="56" w:name="_Toc43211443"/>
      <w:r>
        <w:lastRenderedPageBreak/>
        <w:t>5</w:t>
      </w:r>
      <w:r w:rsidRPr="00B71859">
        <w:t>. Wat maakt ons hiervoor geschikt</w:t>
      </w:r>
      <w:bookmarkEnd w:id="55"/>
      <w:bookmarkEnd w:id="56"/>
    </w:p>
    <w:p w14:paraId="3158D7AE" w14:textId="77777777" w:rsidR="00F321A2" w:rsidRPr="00B71859" w:rsidRDefault="00F321A2" w:rsidP="00F321A2">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42B24DB8" w14:textId="77777777" w:rsidR="00F321A2" w:rsidRPr="00B71859" w:rsidRDefault="00F321A2" w:rsidP="00F321A2">
      <w:pPr>
        <w:rPr>
          <w:szCs w:val="24"/>
        </w:rPr>
      </w:pPr>
      <w:r w:rsidRPr="00B71859">
        <w:rPr>
          <w:szCs w:val="24"/>
        </w:rPr>
        <w:t>Waaraan kunt u als ouder een pedagogisch medewerkster van Pippi herkennen:</w:t>
      </w:r>
    </w:p>
    <w:p w14:paraId="2C432E45" w14:textId="77777777" w:rsidR="00F321A2" w:rsidRPr="00B71859" w:rsidRDefault="00F321A2" w:rsidP="00F321A2">
      <w:pPr>
        <w:pStyle w:val="Lijstalinea"/>
        <w:numPr>
          <w:ilvl w:val="0"/>
          <w:numId w:val="2"/>
        </w:numPr>
        <w:rPr>
          <w:szCs w:val="24"/>
        </w:rPr>
      </w:pPr>
      <w:r w:rsidRPr="00B71859">
        <w:rPr>
          <w:szCs w:val="24"/>
        </w:rPr>
        <w:t>Iemand die oprechte aandacht voor het kind heeft en plezier heeft in wat kinderen doen. Ieder kind helpt zijn gevoelens te uiten en op te vangen. Die in dialoog gaat met de kinderen en zorgt dat ieder kind zich veilig voelt.</w:t>
      </w:r>
    </w:p>
    <w:p w14:paraId="06373F03" w14:textId="77777777" w:rsidR="00F321A2" w:rsidRPr="00B71859" w:rsidRDefault="00F321A2" w:rsidP="00F321A2">
      <w:pPr>
        <w:pStyle w:val="Lijstalinea"/>
        <w:numPr>
          <w:ilvl w:val="0"/>
          <w:numId w:val="2"/>
        </w:numPr>
        <w:rPr>
          <w:szCs w:val="24"/>
        </w:rPr>
      </w:pPr>
      <w:r w:rsidRPr="00B71859">
        <w:rPr>
          <w:szCs w:val="24"/>
        </w:rPr>
        <w:t>Iemand die vertrouwen toont in de kinderen en hun mogelijkheden. De kinderen zelf keuzes laten maken. Luistert en kijkt naar de kinderen</w:t>
      </w:r>
    </w:p>
    <w:p w14:paraId="7294A0AE" w14:textId="77777777" w:rsidR="00F321A2" w:rsidRPr="00B71859" w:rsidRDefault="00F321A2" w:rsidP="00F321A2">
      <w:pPr>
        <w:pStyle w:val="Lijstalinea"/>
        <w:numPr>
          <w:ilvl w:val="0"/>
          <w:numId w:val="2"/>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57505F28" w14:textId="77777777" w:rsidR="00F321A2" w:rsidRPr="00B71859" w:rsidRDefault="00F321A2" w:rsidP="00F321A2">
      <w:pPr>
        <w:pStyle w:val="Lijstalinea"/>
        <w:numPr>
          <w:ilvl w:val="0"/>
          <w:numId w:val="2"/>
        </w:numPr>
        <w:rPr>
          <w:szCs w:val="24"/>
        </w:rPr>
      </w:pPr>
      <w:r w:rsidRPr="00B71859">
        <w:rPr>
          <w:szCs w:val="24"/>
        </w:rPr>
        <w:t>Iemand die samen met de kinderen de dag beleeft met dezelfde dagindeling.</w:t>
      </w:r>
    </w:p>
    <w:p w14:paraId="1032C28F" w14:textId="77777777" w:rsidR="00F321A2" w:rsidRPr="00B71859" w:rsidRDefault="00F321A2" w:rsidP="00F321A2">
      <w:pPr>
        <w:pStyle w:val="Lijstalinea"/>
        <w:numPr>
          <w:ilvl w:val="0"/>
          <w:numId w:val="2"/>
        </w:numPr>
        <w:rPr>
          <w:szCs w:val="24"/>
        </w:rPr>
      </w:pPr>
      <w:r w:rsidRPr="00B71859">
        <w:rPr>
          <w:szCs w:val="24"/>
        </w:rPr>
        <w:t>Iemand die in contact is met de kinderen door te vertellen wat ze gaat doen; uit te leggen wat er gebeurd.</w:t>
      </w:r>
    </w:p>
    <w:p w14:paraId="74532F85" w14:textId="77777777" w:rsidR="00F321A2" w:rsidRPr="00B71859" w:rsidRDefault="00F321A2" w:rsidP="00F321A2">
      <w:pPr>
        <w:pStyle w:val="Lijstalinea"/>
        <w:numPr>
          <w:ilvl w:val="0"/>
          <w:numId w:val="2"/>
        </w:numPr>
        <w:rPr>
          <w:szCs w:val="24"/>
        </w:rPr>
      </w:pPr>
      <w:r w:rsidRPr="00B71859">
        <w:rPr>
          <w:szCs w:val="24"/>
        </w:rPr>
        <w:t>Iemand die zorgt dat alle kinderen zich veilig en vertrouwt met elkaar voelen. Die helpt om vriendjes te maken en leert hoe je een conflict op kunt lossen.</w:t>
      </w:r>
    </w:p>
    <w:p w14:paraId="18BB5619"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3656B9AB" w14:textId="77777777" w:rsidR="00F321A2" w:rsidRDefault="00F321A2">
      <w:pPr>
        <w:spacing w:after="160" w:line="259" w:lineRule="auto"/>
      </w:pPr>
      <w:r>
        <w:br w:type="page"/>
      </w:r>
    </w:p>
    <w:p w14:paraId="01EB6157" w14:textId="77777777" w:rsidR="00F321A2" w:rsidRPr="00B71859" w:rsidRDefault="00F321A2" w:rsidP="00F321A2">
      <w:pPr>
        <w:pStyle w:val="Kop1"/>
      </w:pPr>
      <w:bookmarkStart w:id="57" w:name="_Toc43211444"/>
      <w:r>
        <w:lastRenderedPageBreak/>
        <w:t>6</w:t>
      </w:r>
      <w:r w:rsidRPr="00B71859">
        <w:t>. Volgen</w:t>
      </w:r>
      <w:r>
        <w:t xml:space="preserve">, </w:t>
      </w:r>
      <w:r w:rsidRPr="00B71859">
        <w:t>observeren</w:t>
      </w:r>
      <w:r>
        <w:t xml:space="preserve"> en mentorschap</w:t>
      </w:r>
      <w:r w:rsidRPr="00B71859">
        <w:t>:</w:t>
      </w:r>
      <w:bookmarkEnd w:id="57"/>
    </w:p>
    <w:p w14:paraId="69377E2B" w14:textId="77777777" w:rsidR="00F321A2" w:rsidRDefault="00F321A2" w:rsidP="00F321A2">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KIJK! </w:t>
      </w:r>
      <w:r>
        <w:rPr>
          <w:szCs w:val="24"/>
        </w:rPr>
        <w:t xml:space="preserve">We hebben incidenteel overleg met andere professionals zoals het consultatiebureau. Wij bespreken echter alleen kinderen wanneer ouders ons hiervoor toestemming hebben gegeven. </w:t>
      </w:r>
    </w:p>
    <w:p w14:paraId="1181E2F3" w14:textId="77777777" w:rsidR="00F408EA" w:rsidRDefault="00F408EA" w:rsidP="00F408EA">
      <w:pPr>
        <w:pStyle w:val="Kop3"/>
      </w:pPr>
      <w:bookmarkStart w:id="58" w:name="_Toc62641431"/>
      <w:bookmarkStart w:id="59" w:name="_Toc43211445"/>
      <w:r w:rsidRPr="00536A52">
        <w:t>6.</w:t>
      </w:r>
      <w:r>
        <w:t>1</w:t>
      </w:r>
      <w:r w:rsidRPr="00536A52">
        <w:t xml:space="preserve"> </w:t>
      </w:r>
      <w:r>
        <w:t>Observeren en registreren</w:t>
      </w:r>
      <w:bookmarkEnd w:id="58"/>
    </w:p>
    <w:p w14:paraId="3EEC3F19" w14:textId="77777777" w:rsidR="00F408EA" w:rsidRPr="0080524B" w:rsidRDefault="00F408EA" w:rsidP="00F408EA">
      <w:r>
        <w:t xml:space="preserve">Om de ontwikkeling van kinderen goed te kunnen volgen maken wij gebruik van KIJK!. In KIJK! Registreert de pedagogisch medeweker de ontwikkeling van het kind. Een pedagogisch medewerker kan hierdoor snel signaleren of een kind extra begeleiding/uitdaging nodig heeft op bepaalde punten en het activiteitenaanbod hierop aanpassen. </w:t>
      </w:r>
      <w:r>
        <w:br/>
        <w:t xml:space="preserve">Om een kind als het vier jaar wordt soepel door te laten stromen naar school, is het belangrijk dat de gegevens van het kind over zijn behoeften en ontwikkeling goed worden overgedragen. Tevens zijn deze observaties en registraties enorm waardevol voor de pedagogisch medewerksters, zij zien op welke gebieden een kind nog extra ondersteuning en handvaten kan krijgen. </w:t>
      </w:r>
      <w:r>
        <w:br/>
        <w:t xml:space="preserve">Wanneer het kind weg gaat bij Pippi krijgen ouders de keuze om de informatie over te dragen aan de bassischool en/of de BSO. Wij verstrekken deze informatie alleen aan school/BSO wanneer ouders ons hier schriftelijk toestemming voor hebben gegeven. </w:t>
      </w:r>
    </w:p>
    <w:p w14:paraId="1371B978" w14:textId="0208E87D" w:rsidR="00F321A2" w:rsidRPr="00536A52" w:rsidRDefault="00F408EA" w:rsidP="00F321A2">
      <w:pPr>
        <w:pStyle w:val="Kop3"/>
      </w:pPr>
      <w:r>
        <w:br/>
      </w:r>
      <w:r w:rsidR="00F321A2" w:rsidRPr="00536A52">
        <w:t>6.</w:t>
      </w:r>
      <w:r>
        <w:t>2</w:t>
      </w:r>
      <w:r w:rsidR="00F321A2" w:rsidRPr="00536A52">
        <w:t xml:space="preserve"> mentorschap</w:t>
      </w:r>
      <w:bookmarkEnd w:id="59"/>
    </w:p>
    <w:p w14:paraId="654507DA" w14:textId="77777777" w:rsidR="00F408EA" w:rsidRPr="00AF7F44" w:rsidRDefault="00F408EA" w:rsidP="00F408EA">
      <w:pPr>
        <w:spacing w:after="0"/>
        <w:rPr>
          <w:szCs w:val="24"/>
        </w:rPr>
      </w:pPr>
      <w:r w:rsidRPr="00536A52">
        <w:rPr>
          <w:szCs w:val="24"/>
        </w:rPr>
        <w:t>Elk kind heeft een eigen mentor. Dit is 1 van de vaste pedagogisch medewerk</w:t>
      </w:r>
      <w:r>
        <w:rPr>
          <w:szCs w:val="24"/>
        </w:rPr>
        <w:t>sters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w:t>
      </w:r>
      <w:proofErr w:type="spellStart"/>
      <w:r w:rsidRPr="00855659">
        <w:rPr>
          <w:szCs w:val="24"/>
        </w:rPr>
        <w:t>Één</w:t>
      </w:r>
      <w:proofErr w:type="spellEnd"/>
      <w:r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45FB0818" w14:textId="77777777" w:rsidR="00F321A2" w:rsidRDefault="00F321A2" w:rsidP="00F321A2">
      <w:pPr>
        <w:spacing w:after="0"/>
        <w:rPr>
          <w:szCs w:val="24"/>
        </w:rPr>
      </w:pPr>
    </w:p>
    <w:p w14:paraId="09E08B5E" w14:textId="5A03FB98" w:rsidR="00F321A2" w:rsidRDefault="00F321A2" w:rsidP="005F1397">
      <w:pPr>
        <w:pStyle w:val="Kop3"/>
      </w:pPr>
      <w:bookmarkStart w:id="60" w:name="_Toc43211446"/>
      <w:r>
        <w:t>6.</w:t>
      </w:r>
      <w:r w:rsidR="00F408EA">
        <w:t>3</w:t>
      </w:r>
      <w:r>
        <w:t xml:space="preserve"> Rol van de kinderopvang</w:t>
      </w:r>
      <w:bookmarkEnd w:id="60"/>
    </w:p>
    <w:p w14:paraId="044E5812" w14:textId="77777777" w:rsidR="00F321A2" w:rsidRDefault="00F321A2" w:rsidP="00F321A2">
      <w:pPr>
        <w:spacing w:after="0"/>
        <w:rPr>
          <w:szCs w:val="24"/>
        </w:rPr>
      </w:pPr>
      <w:r>
        <w:rPr>
          <w:szCs w:val="24"/>
        </w:rPr>
        <w:t>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21F1D55F" w14:textId="77777777" w:rsidR="00F321A2" w:rsidRPr="00F408EA" w:rsidRDefault="00F321A2" w:rsidP="00F321A2">
      <w:pPr>
        <w:pStyle w:val="Lijstalinea"/>
        <w:numPr>
          <w:ilvl w:val="0"/>
          <w:numId w:val="5"/>
        </w:numPr>
        <w:spacing w:after="0"/>
        <w:rPr>
          <w:sz w:val="22"/>
        </w:rPr>
      </w:pPr>
      <w:r w:rsidRPr="00F408EA">
        <w:rPr>
          <w:b/>
          <w:sz w:val="22"/>
        </w:rPr>
        <w:lastRenderedPageBreak/>
        <w:t>Stap 1 Probleemverheldering</w:t>
      </w:r>
      <w:r w:rsidRPr="00F408EA">
        <w:rPr>
          <w:sz w:val="22"/>
        </w:rPr>
        <w:t>: Probeer zo helder mogelijk te krijgen wat opvalt aan het gedrag van het kind en wat maakt dat het gedrag van een kind lijkt af te wijken van andere 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141E9697" w14:textId="77777777" w:rsidR="00F321A2" w:rsidRPr="00F408EA" w:rsidRDefault="00F321A2" w:rsidP="00F321A2">
      <w:pPr>
        <w:pStyle w:val="Lijstalinea"/>
        <w:numPr>
          <w:ilvl w:val="0"/>
          <w:numId w:val="5"/>
        </w:numPr>
        <w:spacing w:after="0"/>
        <w:rPr>
          <w:sz w:val="22"/>
        </w:rPr>
      </w:pPr>
      <w:r w:rsidRPr="00F408EA">
        <w:rPr>
          <w:b/>
          <w:sz w:val="22"/>
        </w:rPr>
        <w:t>Stap 2 Invloed van eigen referentiekader van de groepsleiding</w:t>
      </w:r>
      <w:r w:rsidRPr="00F408EA">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3770A899" w14:textId="77777777" w:rsidR="00F321A2" w:rsidRPr="00F408EA" w:rsidRDefault="00F321A2" w:rsidP="00F321A2">
      <w:pPr>
        <w:pStyle w:val="Lijstalinea"/>
        <w:numPr>
          <w:ilvl w:val="0"/>
          <w:numId w:val="5"/>
        </w:numPr>
        <w:spacing w:after="0"/>
        <w:rPr>
          <w:sz w:val="22"/>
        </w:rPr>
      </w:pPr>
      <w:r w:rsidRPr="00F408EA">
        <w:rPr>
          <w:b/>
          <w:sz w:val="22"/>
        </w:rPr>
        <w:t>Stap 3 Observeren</w:t>
      </w:r>
      <w:r w:rsidRPr="00F408EA">
        <w:rPr>
          <w:sz w:val="22"/>
        </w:rPr>
        <w:t>: Indien de ontwikkeling als zorgwekkend wordt gezien zal de groepsleiding in overleg met collega’s en de hoofdleidster en na overleg met/na toestemming van de ouders het kind gericht en systematisch observeren.</w:t>
      </w:r>
    </w:p>
    <w:p w14:paraId="6C9892FA" w14:textId="77777777" w:rsidR="00F321A2" w:rsidRPr="00F408EA" w:rsidRDefault="00F321A2" w:rsidP="00F321A2">
      <w:pPr>
        <w:pStyle w:val="Lijstalinea"/>
        <w:numPr>
          <w:ilvl w:val="0"/>
          <w:numId w:val="5"/>
        </w:numPr>
        <w:spacing w:after="0"/>
        <w:rPr>
          <w:sz w:val="22"/>
        </w:rPr>
      </w:pPr>
      <w:r w:rsidRPr="00F408EA">
        <w:rPr>
          <w:b/>
          <w:sz w:val="22"/>
        </w:rPr>
        <w:t>Stap 4 Bespreken met ouders</w:t>
      </w:r>
      <w:r w:rsidRPr="00F408EA">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4C24D3AF" w14:textId="77777777" w:rsidR="00F321A2" w:rsidRPr="00F408EA" w:rsidRDefault="00F321A2" w:rsidP="00F321A2">
      <w:pPr>
        <w:pStyle w:val="Lijstalinea"/>
        <w:numPr>
          <w:ilvl w:val="0"/>
          <w:numId w:val="5"/>
        </w:numPr>
        <w:spacing w:after="0"/>
        <w:rPr>
          <w:sz w:val="22"/>
        </w:rPr>
      </w:pPr>
      <w:r w:rsidRPr="00F408EA">
        <w:rPr>
          <w:b/>
          <w:sz w:val="22"/>
        </w:rPr>
        <w:t>Stap 5 Doorverwijzen</w:t>
      </w:r>
      <w:r w:rsidRPr="00F408EA">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049F31CB" w14:textId="77777777" w:rsidR="00F321A2" w:rsidRPr="00F408EA" w:rsidRDefault="00F321A2" w:rsidP="00F321A2">
      <w:pPr>
        <w:pStyle w:val="Lijstalinea"/>
        <w:spacing w:after="0"/>
        <w:rPr>
          <w:b/>
          <w:sz w:val="22"/>
        </w:rPr>
      </w:pPr>
    </w:p>
    <w:p w14:paraId="5DC6E189" w14:textId="77777777" w:rsidR="00F321A2" w:rsidRPr="00F408EA" w:rsidRDefault="00F321A2" w:rsidP="00F321A2">
      <w:pPr>
        <w:pStyle w:val="Lijstalinea"/>
        <w:numPr>
          <w:ilvl w:val="0"/>
          <w:numId w:val="5"/>
        </w:numPr>
        <w:spacing w:after="0"/>
        <w:rPr>
          <w:b/>
          <w:sz w:val="22"/>
        </w:rPr>
      </w:pPr>
      <w:r w:rsidRPr="00F408EA">
        <w:rPr>
          <w:b/>
          <w:sz w:val="22"/>
        </w:rPr>
        <w:t xml:space="preserve">Zorgroute: </w:t>
      </w:r>
      <w:r w:rsidRPr="00F408EA">
        <w:rPr>
          <w:sz w:val="22"/>
        </w:rPr>
        <w:t>In onderstaand overzicht wordt de zorgroute weergegeven wanneer een pedagogisch medewerkster zorgen om een kind heeft.</w:t>
      </w:r>
    </w:p>
    <w:p w14:paraId="53128261" w14:textId="77777777" w:rsidR="00F321A2" w:rsidRPr="00536E7C" w:rsidRDefault="00F321A2" w:rsidP="00F321A2">
      <w:pPr>
        <w:pStyle w:val="Lijstalinea"/>
        <w:rPr>
          <w:b/>
          <w:szCs w:val="24"/>
        </w:rPr>
      </w:pPr>
    </w:p>
    <w:p w14:paraId="62486C05" w14:textId="77777777" w:rsidR="00F321A2" w:rsidRPr="002E3E74" w:rsidRDefault="00F321A2" w:rsidP="00F321A2">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F321A2" w14:paraId="41C67AE6" w14:textId="77777777" w:rsidTr="00862544">
        <w:tc>
          <w:tcPr>
            <w:tcW w:w="9062" w:type="dxa"/>
          </w:tcPr>
          <w:p w14:paraId="7F2D1A47" w14:textId="77777777" w:rsidR="00F321A2" w:rsidRDefault="00F321A2" w:rsidP="00862544">
            <w:pPr>
              <w:pStyle w:val="Lijstalinea"/>
              <w:ind w:left="0"/>
              <w:rPr>
                <w:szCs w:val="24"/>
              </w:rPr>
            </w:pPr>
            <w:proofErr w:type="spellStart"/>
            <w:r>
              <w:rPr>
                <w:szCs w:val="24"/>
              </w:rPr>
              <w:t>PMer</w:t>
            </w:r>
            <w:proofErr w:type="spellEnd"/>
            <w:r>
              <w:rPr>
                <w:szCs w:val="24"/>
              </w:rPr>
              <w:t xml:space="preserve"> heeft zorg om een kind</w:t>
            </w:r>
          </w:p>
        </w:tc>
      </w:tr>
      <w:tr w:rsidR="00F321A2" w14:paraId="0675FE6E" w14:textId="77777777" w:rsidTr="00862544">
        <w:tc>
          <w:tcPr>
            <w:tcW w:w="9062" w:type="dxa"/>
          </w:tcPr>
          <w:p w14:paraId="41C2486D" w14:textId="77777777" w:rsidR="00F321A2" w:rsidRDefault="00F321A2" w:rsidP="0086254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F321A2" w14:paraId="465DC8EA" w14:textId="77777777" w:rsidTr="00862544">
        <w:tc>
          <w:tcPr>
            <w:tcW w:w="9062" w:type="dxa"/>
          </w:tcPr>
          <w:p w14:paraId="2A19F964" w14:textId="77777777" w:rsidR="00F321A2" w:rsidRDefault="00F321A2" w:rsidP="00862544">
            <w:pPr>
              <w:pStyle w:val="Lijstalinea"/>
              <w:ind w:left="0"/>
              <w:rPr>
                <w:szCs w:val="24"/>
              </w:rPr>
            </w:pPr>
            <w:r>
              <w:rPr>
                <w:szCs w:val="24"/>
              </w:rPr>
              <w:t>Plan van aanpak maken met omschrijving probleem, advies en uitleg</w:t>
            </w:r>
          </w:p>
        </w:tc>
      </w:tr>
      <w:tr w:rsidR="00F321A2" w14:paraId="39C3B1CB" w14:textId="77777777" w:rsidTr="00862544">
        <w:tc>
          <w:tcPr>
            <w:tcW w:w="9062" w:type="dxa"/>
          </w:tcPr>
          <w:p w14:paraId="74C28EBA" w14:textId="77777777" w:rsidR="00F321A2" w:rsidRDefault="00F321A2" w:rsidP="00862544">
            <w:pPr>
              <w:pStyle w:val="Lijstalinea"/>
              <w:ind w:left="0"/>
              <w:rPr>
                <w:szCs w:val="24"/>
              </w:rPr>
            </w:pPr>
            <w:proofErr w:type="spellStart"/>
            <w:r>
              <w:rPr>
                <w:szCs w:val="24"/>
              </w:rPr>
              <w:t>Pmer</w:t>
            </w:r>
            <w:proofErr w:type="spellEnd"/>
            <w:r>
              <w:rPr>
                <w:szCs w:val="24"/>
              </w:rPr>
              <w:t xml:space="preserve"> en leidinggevende bespreekt zorg met ouder</w:t>
            </w:r>
          </w:p>
        </w:tc>
      </w:tr>
      <w:tr w:rsidR="00F321A2" w14:paraId="35EAD35C" w14:textId="77777777" w:rsidTr="00862544">
        <w:tc>
          <w:tcPr>
            <w:tcW w:w="9062" w:type="dxa"/>
          </w:tcPr>
          <w:p w14:paraId="46A1D870" w14:textId="77777777" w:rsidR="00F321A2" w:rsidRDefault="00F321A2" w:rsidP="00862544">
            <w:pPr>
              <w:pStyle w:val="Lijstalinea"/>
              <w:ind w:left="0"/>
              <w:rPr>
                <w:szCs w:val="24"/>
              </w:rPr>
            </w:pPr>
            <w:r>
              <w:rPr>
                <w:szCs w:val="24"/>
              </w:rPr>
              <w:lastRenderedPageBreak/>
              <w:t>Uitvoeren plan van aanpak</w:t>
            </w:r>
          </w:p>
        </w:tc>
      </w:tr>
      <w:tr w:rsidR="00F321A2" w14:paraId="620A47F6" w14:textId="77777777" w:rsidTr="00862544">
        <w:tc>
          <w:tcPr>
            <w:tcW w:w="9062" w:type="dxa"/>
          </w:tcPr>
          <w:p w14:paraId="1DC4379A" w14:textId="77777777" w:rsidR="00F321A2" w:rsidRDefault="00F321A2" w:rsidP="00862544">
            <w:pPr>
              <w:pStyle w:val="Lijstalinea"/>
              <w:ind w:left="0"/>
              <w:rPr>
                <w:szCs w:val="24"/>
              </w:rPr>
            </w:pPr>
            <w:r>
              <w:rPr>
                <w:szCs w:val="24"/>
              </w:rPr>
              <w:t>Zorg blijft bestaan</w:t>
            </w:r>
          </w:p>
        </w:tc>
      </w:tr>
      <w:tr w:rsidR="00F321A2" w14:paraId="3135B7F1" w14:textId="77777777" w:rsidTr="00862544">
        <w:tc>
          <w:tcPr>
            <w:tcW w:w="9062" w:type="dxa"/>
          </w:tcPr>
          <w:p w14:paraId="49A8A594" w14:textId="77777777" w:rsidR="00F321A2" w:rsidRDefault="00F321A2" w:rsidP="00862544">
            <w:pPr>
              <w:pStyle w:val="Lijstalinea"/>
              <w:ind w:left="0"/>
              <w:rPr>
                <w:szCs w:val="24"/>
              </w:rPr>
            </w:pPr>
            <w:r>
              <w:rPr>
                <w:szCs w:val="24"/>
              </w:rPr>
              <w:t>Inschakelen van externe instanties</w:t>
            </w:r>
          </w:p>
        </w:tc>
      </w:tr>
    </w:tbl>
    <w:p w14:paraId="4101652C" w14:textId="77777777" w:rsidR="00F321A2" w:rsidRPr="00C55EB9" w:rsidRDefault="00F321A2" w:rsidP="00F321A2">
      <w:pPr>
        <w:pStyle w:val="Lijstalinea"/>
        <w:spacing w:after="0"/>
        <w:rPr>
          <w:szCs w:val="24"/>
        </w:rPr>
      </w:pPr>
    </w:p>
    <w:p w14:paraId="4B99056E" w14:textId="77777777" w:rsidR="00F321A2" w:rsidRPr="007A08EA" w:rsidRDefault="00F321A2" w:rsidP="00F321A2">
      <w:pPr>
        <w:spacing w:after="0"/>
        <w:rPr>
          <w:szCs w:val="24"/>
        </w:rPr>
      </w:pPr>
    </w:p>
    <w:p w14:paraId="1299C43A" w14:textId="77777777" w:rsidR="005F1397" w:rsidRDefault="005F1397">
      <w:pPr>
        <w:spacing w:after="160" w:line="259" w:lineRule="auto"/>
      </w:pPr>
      <w:r>
        <w:br w:type="page"/>
      </w:r>
    </w:p>
    <w:p w14:paraId="61C40268" w14:textId="77777777" w:rsidR="005F1397" w:rsidRPr="00B71859" w:rsidRDefault="005F1397" w:rsidP="005F1397">
      <w:pPr>
        <w:pStyle w:val="Kop1"/>
        <w:rPr>
          <w:i/>
          <w:sz w:val="40"/>
          <w:szCs w:val="40"/>
        </w:rPr>
      </w:pPr>
      <w:bookmarkStart w:id="61" w:name="_Toc536446455"/>
      <w:bookmarkStart w:id="62" w:name="_Toc43211447"/>
      <w:r>
        <w:lastRenderedPageBreak/>
        <w:t>7</w:t>
      </w:r>
      <w:r w:rsidRPr="00B71859">
        <w:t>. Ouders:</w:t>
      </w:r>
      <w:bookmarkEnd w:id="61"/>
      <w:bookmarkEnd w:id="62"/>
    </w:p>
    <w:p w14:paraId="2771DEF6" w14:textId="77777777" w:rsidR="005F1397" w:rsidRPr="00B71859" w:rsidRDefault="005F1397" w:rsidP="005F1397">
      <w:pPr>
        <w:pStyle w:val="Kop3"/>
      </w:pPr>
      <w:bookmarkStart w:id="63" w:name="_Toc536446456"/>
      <w:bookmarkStart w:id="64" w:name="_Toc43211448"/>
      <w:r>
        <w:t>7</w:t>
      </w:r>
      <w:r w:rsidRPr="00B71859">
        <w:t>.1 Wat kunnen ouders verwachten van de locatie</w:t>
      </w:r>
      <w:bookmarkEnd w:id="63"/>
      <w:bookmarkEnd w:id="64"/>
    </w:p>
    <w:p w14:paraId="43A7B622" w14:textId="77777777" w:rsidR="005F1397" w:rsidRPr="00B71859"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Pr>
          <w:szCs w:val="24"/>
        </w:rPr>
        <w:br/>
      </w:r>
    </w:p>
    <w:p w14:paraId="691F4EEE" w14:textId="77777777" w:rsidR="005F1397" w:rsidRPr="00B71859" w:rsidRDefault="005F1397" w:rsidP="005F1397">
      <w:pPr>
        <w:pStyle w:val="Kop3"/>
      </w:pPr>
      <w:bookmarkStart w:id="65" w:name="_Toc536446457"/>
      <w:bookmarkStart w:id="66" w:name="_Toc43211449"/>
      <w:r>
        <w:t>7</w:t>
      </w:r>
      <w:r w:rsidRPr="00B71859">
        <w:t>.2 Overdracht</w:t>
      </w:r>
      <w:bookmarkEnd w:id="65"/>
      <w:bookmarkEnd w:id="66"/>
    </w:p>
    <w:p w14:paraId="19CB7E45" w14:textId="77777777" w:rsidR="005F1397" w:rsidRPr="00B71859" w:rsidRDefault="005F1397" w:rsidP="005F1397">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4DDBEF00" w14:textId="77777777" w:rsidR="005F1397" w:rsidRPr="00B71859" w:rsidRDefault="005F1397" w:rsidP="005F1397">
      <w:pPr>
        <w:spacing w:after="0"/>
        <w:rPr>
          <w:szCs w:val="24"/>
        </w:rPr>
      </w:pPr>
    </w:p>
    <w:p w14:paraId="5CCE2B8C" w14:textId="77777777" w:rsidR="005F1397" w:rsidRPr="00B71859" w:rsidRDefault="005F1397" w:rsidP="005F1397">
      <w:pPr>
        <w:pStyle w:val="Kop3"/>
      </w:pPr>
      <w:bookmarkStart w:id="67" w:name="_Toc536446458"/>
      <w:bookmarkStart w:id="68" w:name="_Toc43211450"/>
      <w:r>
        <w:t>7</w:t>
      </w:r>
      <w:r w:rsidRPr="00B71859">
        <w:t>.3 Het schriftje</w:t>
      </w:r>
      <w:bookmarkEnd w:id="67"/>
      <w:bookmarkEnd w:id="68"/>
    </w:p>
    <w:p w14:paraId="5BD54603" w14:textId="77777777" w:rsidR="005F1397" w:rsidRPr="00B71859" w:rsidRDefault="005F1397" w:rsidP="005F1397">
      <w:pPr>
        <w:spacing w:after="0"/>
        <w:rPr>
          <w:szCs w:val="24"/>
        </w:rPr>
      </w:pPr>
      <w:r w:rsidRPr="00B71859">
        <w:rPr>
          <w:szCs w:val="24"/>
        </w:rPr>
        <w:t>Ieder</w:t>
      </w:r>
      <w:r>
        <w:rPr>
          <w:szCs w:val="24"/>
        </w:rPr>
        <w:t>e</w:t>
      </w:r>
      <w:r w:rsidRPr="00B71859">
        <w:rPr>
          <w:szCs w:val="24"/>
        </w:rPr>
        <w:t xml:space="preserve"> </w:t>
      </w:r>
      <w:r>
        <w:rPr>
          <w:szCs w:val="24"/>
        </w:rPr>
        <w:t>baby</w:t>
      </w:r>
      <w:r w:rsidRPr="00B71859">
        <w:rPr>
          <w:szCs w:val="24"/>
        </w:rPr>
        <w:t xml:space="preserve"> heeft een schriftje. Dit wordt gebruikt om speciale zaken te beschrijven</w:t>
      </w:r>
      <w:r>
        <w:rPr>
          <w:szCs w:val="24"/>
        </w:rPr>
        <w:t xml:space="preserve"> zoals voeding en slaaptijden</w:t>
      </w:r>
      <w:r w:rsidRPr="00B71859">
        <w:rPr>
          <w:szCs w:val="24"/>
        </w:rPr>
        <w:t xml:space="preserve">. </w:t>
      </w:r>
      <w:r>
        <w:rPr>
          <w:szCs w:val="24"/>
        </w:rPr>
        <w:t xml:space="preserve">Voor </w:t>
      </w:r>
      <w:r w:rsidRPr="00B71859">
        <w:rPr>
          <w:szCs w:val="24"/>
        </w:rPr>
        <w:t xml:space="preserve"> kinderen ouder dan 1 jaar </w:t>
      </w:r>
      <w:r>
        <w:rPr>
          <w:szCs w:val="24"/>
        </w:rPr>
        <w:t xml:space="preserve">maken we gebruik van Klasbord. Hier op plaatsten wij dagelijks een verhaaltje en een aantal foto’s zodat ouders een beeld hebben wat wij die dag hebben gedaan. </w:t>
      </w:r>
    </w:p>
    <w:p w14:paraId="3461D779" w14:textId="77777777" w:rsidR="005F1397" w:rsidRPr="00B71859" w:rsidRDefault="005F1397" w:rsidP="005F1397">
      <w:pPr>
        <w:spacing w:after="0"/>
        <w:rPr>
          <w:szCs w:val="24"/>
        </w:rPr>
      </w:pPr>
    </w:p>
    <w:p w14:paraId="4B38FF07" w14:textId="77777777" w:rsidR="005F1397" w:rsidRPr="00B71859" w:rsidRDefault="005F1397" w:rsidP="005F1397">
      <w:pPr>
        <w:pStyle w:val="Kop3"/>
      </w:pPr>
      <w:bookmarkStart w:id="69" w:name="_Toc536446459"/>
      <w:bookmarkStart w:id="70" w:name="_Toc43211451"/>
      <w:r>
        <w:t>7</w:t>
      </w:r>
      <w:r w:rsidRPr="00B71859">
        <w:t>.4 Ouderavond</w:t>
      </w:r>
      <w:bookmarkEnd w:id="69"/>
      <w:bookmarkEnd w:id="70"/>
    </w:p>
    <w:p w14:paraId="2D04E982"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3CF2D8B6" w14:textId="77777777" w:rsidR="005F1397" w:rsidRPr="00B71859" w:rsidRDefault="005F1397" w:rsidP="005F1397">
      <w:pPr>
        <w:spacing w:after="0"/>
        <w:rPr>
          <w:szCs w:val="24"/>
        </w:rPr>
      </w:pPr>
    </w:p>
    <w:p w14:paraId="6543A6AD" w14:textId="77777777" w:rsidR="005F1397" w:rsidRPr="00B71859" w:rsidRDefault="005F1397" w:rsidP="005F1397">
      <w:pPr>
        <w:pStyle w:val="Kop3"/>
      </w:pPr>
      <w:bookmarkStart w:id="71" w:name="_Toc536446460"/>
      <w:bookmarkStart w:id="72" w:name="_Toc43211452"/>
      <w:r>
        <w:t>7</w:t>
      </w:r>
      <w:r w:rsidRPr="00B71859">
        <w:t>.5 Oudercommissie</w:t>
      </w:r>
      <w:bookmarkEnd w:id="71"/>
      <w:bookmarkEnd w:id="72"/>
    </w:p>
    <w:p w14:paraId="0CD2C8AC"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0FB78278" w14:textId="77777777" w:rsidR="005F1397" w:rsidRPr="00B71859" w:rsidRDefault="005F1397" w:rsidP="005F1397">
      <w:pPr>
        <w:pStyle w:val="Kop3"/>
      </w:pPr>
    </w:p>
    <w:p w14:paraId="5318F0C5" w14:textId="77777777" w:rsidR="005F1397" w:rsidRPr="00B71859" w:rsidRDefault="005F1397" w:rsidP="005F1397">
      <w:pPr>
        <w:pStyle w:val="Kop3"/>
      </w:pPr>
      <w:bookmarkStart w:id="73" w:name="_Toc536446461"/>
      <w:bookmarkStart w:id="74" w:name="_Toc43211453"/>
      <w:r>
        <w:t>7</w:t>
      </w:r>
      <w:r w:rsidRPr="00B71859">
        <w:t>.6 Klachtenbehandeling</w:t>
      </w:r>
      <w:bookmarkEnd w:id="73"/>
      <w:bookmarkEnd w:id="74"/>
    </w:p>
    <w:p w14:paraId="2C22CCF3" w14:textId="77777777" w:rsidR="005F1397" w:rsidRDefault="005F1397" w:rsidP="005F1397">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medewerksters en </w:t>
      </w:r>
      <w:r w:rsidRPr="00B71859">
        <w:rPr>
          <w:szCs w:val="24"/>
        </w:rPr>
        <w:lastRenderedPageBreak/>
        <w:t xml:space="preserve">ouders. Of dat bijvoorbeeld een ouder niet tevreden is over de opvang van het kind om wat voor reden dan ook. </w:t>
      </w:r>
      <w:r>
        <w:rPr>
          <w:szCs w:val="24"/>
        </w:rPr>
        <w:t xml:space="preserve">Op onze website staat ons klachtenreglement. </w:t>
      </w:r>
    </w:p>
    <w:p w14:paraId="1FC39945" w14:textId="77777777" w:rsidR="005F1397" w:rsidRDefault="005F1397">
      <w:pPr>
        <w:spacing w:after="160" w:line="259" w:lineRule="auto"/>
        <w:rPr>
          <w:szCs w:val="24"/>
        </w:rPr>
      </w:pPr>
      <w:r>
        <w:rPr>
          <w:szCs w:val="24"/>
        </w:rPr>
        <w:br w:type="page"/>
      </w:r>
    </w:p>
    <w:p w14:paraId="01A4D4D8" w14:textId="77777777" w:rsidR="005F1397" w:rsidRPr="00B71859" w:rsidRDefault="005F1397" w:rsidP="005F1397">
      <w:pPr>
        <w:pStyle w:val="Kop1"/>
      </w:pPr>
      <w:bookmarkStart w:id="75" w:name="_Toc536446462"/>
      <w:bookmarkStart w:id="76" w:name="_Toc43211454"/>
      <w:r>
        <w:lastRenderedPageBreak/>
        <w:t>8</w:t>
      </w:r>
      <w:r w:rsidRPr="00B71859">
        <w:t>. Tot slot</w:t>
      </w:r>
      <w:bookmarkEnd w:id="75"/>
      <w:bookmarkEnd w:id="76"/>
    </w:p>
    <w:p w14:paraId="20B2AEFB"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0562CB0E" w14:textId="77777777" w:rsidR="005F1397" w:rsidRPr="00B71859" w:rsidRDefault="005F1397" w:rsidP="005F1397">
      <w:pPr>
        <w:spacing w:after="0"/>
        <w:rPr>
          <w:szCs w:val="24"/>
        </w:rPr>
      </w:pPr>
    </w:p>
    <w:p w14:paraId="24AF0A94"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34CE0A41" w14:textId="77777777" w:rsidR="005F1397" w:rsidRPr="00B71859" w:rsidRDefault="005F1397" w:rsidP="005F1397">
      <w:pPr>
        <w:spacing w:after="0"/>
        <w:rPr>
          <w:szCs w:val="24"/>
        </w:rPr>
      </w:pPr>
    </w:p>
    <w:p w14:paraId="73835995" w14:textId="77777777" w:rsidR="005F1397" w:rsidRPr="00B71859" w:rsidRDefault="005F1397" w:rsidP="005F1397">
      <w:pPr>
        <w:spacing w:after="0"/>
        <w:rPr>
          <w:szCs w:val="24"/>
        </w:rPr>
      </w:pPr>
      <w:r w:rsidRPr="00B71859">
        <w:rPr>
          <w:szCs w:val="24"/>
        </w:rPr>
        <w:t>Team Pippi</w:t>
      </w:r>
    </w:p>
    <w:p w14:paraId="62EBF3C5" w14:textId="77777777" w:rsidR="005F1397" w:rsidRPr="00B71859" w:rsidRDefault="005F1397" w:rsidP="005F1397">
      <w:pPr>
        <w:spacing w:after="0"/>
        <w:rPr>
          <w:szCs w:val="24"/>
        </w:rPr>
      </w:pPr>
    </w:p>
    <w:p w14:paraId="6D98A12B" w14:textId="77777777" w:rsidR="005F1397" w:rsidRPr="00B71859" w:rsidRDefault="005F1397" w:rsidP="005F1397">
      <w:pPr>
        <w:spacing w:after="0"/>
        <w:rPr>
          <w:rFonts w:eastAsiaTheme="majorEastAsia" w:cstheme="majorBidi"/>
          <w:b/>
          <w:sz w:val="36"/>
          <w:szCs w:val="32"/>
          <w:u w:val="single"/>
        </w:rPr>
      </w:pPr>
    </w:p>
    <w:p w14:paraId="2946DB82" w14:textId="77777777" w:rsidR="00B75FF3" w:rsidRPr="00B75FF3" w:rsidRDefault="00B75FF3" w:rsidP="00B75FF3"/>
    <w:sectPr w:rsidR="00B75FF3" w:rsidRPr="00B75FF3" w:rsidSect="00B75FF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110C" w14:textId="77777777" w:rsidR="00217981" w:rsidRDefault="00217981" w:rsidP="00B75FF3">
      <w:pPr>
        <w:spacing w:after="0" w:line="240" w:lineRule="auto"/>
      </w:pPr>
      <w:r>
        <w:separator/>
      </w:r>
    </w:p>
  </w:endnote>
  <w:endnote w:type="continuationSeparator" w:id="0">
    <w:p w14:paraId="53369C91" w14:textId="77777777" w:rsidR="00217981" w:rsidRDefault="00217981"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21218EFA" w14:textId="77777777" w:rsidR="00862544" w:rsidRDefault="0086254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72F646" w14:textId="77777777" w:rsidR="00862544" w:rsidRDefault="008625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3FA1" w14:textId="77777777" w:rsidR="00217981" w:rsidRDefault="00217981" w:rsidP="00B75FF3">
      <w:pPr>
        <w:spacing w:after="0" w:line="240" w:lineRule="auto"/>
      </w:pPr>
      <w:r>
        <w:separator/>
      </w:r>
    </w:p>
  </w:footnote>
  <w:footnote w:type="continuationSeparator" w:id="0">
    <w:p w14:paraId="6D806CAD" w14:textId="77777777" w:rsidR="00217981" w:rsidRDefault="00217981"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64F3" w14:textId="25AAFF7E" w:rsidR="00862544" w:rsidRPr="00B75FF3" w:rsidRDefault="00862544">
    <w:pPr>
      <w:pStyle w:val="Koptekst"/>
      <w:rPr>
        <w:b/>
        <w:bCs/>
      </w:rPr>
    </w:pPr>
    <w:r w:rsidRPr="00B75FF3">
      <w:rPr>
        <w:b/>
        <w:bCs/>
      </w:rPr>
      <w:t xml:space="preserve">Pedagogisch </w:t>
    </w:r>
    <w:r w:rsidR="00F408EA">
      <w:rPr>
        <w:b/>
        <w:bCs/>
      </w:rPr>
      <w:t>Beleidsplan</w:t>
    </w:r>
    <w:r w:rsidR="00F408EA">
      <w:rPr>
        <w:b/>
        <w:bCs/>
      </w:rPr>
      <w:tab/>
      <w:t xml:space="preserve">                 </w:t>
    </w:r>
    <w:r w:rsidRPr="00B75FF3">
      <w:rPr>
        <w:b/>
        <w:bCs/>
      </w:rPr>
      <w:t xml:space="preserve">KDV Pippi </w:t>
    </w:r>
    <w:r w:rsidR="005515E7">
      <w:rPr>
        <w:b/>
        <w:bCs/>
      </w:rPr>
      <w:t>Hedel</w:t>
    </w:r>
    <w:r w:rsidR="00F408EA">
      <w:rPr>
        <w:b/>
        <w:bCs/>
      </w:rPr>
      <w:t xml:space="preserve">                        J</w:t>
    </w:r>
    <w:r w:rsidR="00A738AC">
      <w:rPr>
        <w:b/>
        <w:bCs/>
      </w:rPr>
      <w:t>uni</w:t>
    </w:r>
    <w:r w:rsidR="00F408EA">
      <w:rPr>
        <w:b/>
        <w:bCs/>
      </w:rPr>
      <w:t xml:space="preserve"> 2021</w:t>
    </w:r>
    <w:r w:rsidRPr="00B75FF3">
      <w:rPr>
        <w:b/>
        <w:bCs/>
      </w:rPr>
      <w:tab/>
    </w:r>
  </w:p>
  <w:p w14:paraId="08CE6F91" w14:textId="77777777" w:rsidR="00862544" w:rsidRDefault="008625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1011F1"/>
    <w:rsid w:val="00176231"/>
    <w:rsid w:val="00185BB8"/>
    <w:rsid w:val="00217981"/>
    <w:rsid w:val="003176E9"/>
    <w:rsid w:val="0034124D"/>
    <w:rsid w:val="00387B0D"/>
    <w:rsid w:val="00433C30"/>
    <w:rsid w:val="00485682"/>
    <w:rsid w:val="004A5CDB"/>
    <w:rsid w:val="004C5CA9"/>
    <w:rsid w:val="00507793"/>
    <w:rsid w:val="00516F84"/>
    <w:rsid w:val="005515E7"/>
    <w:rsid w:val="0057537A"/>
    <w:rsid w:val="005F1397"/>
    <w:rsid w:val="006A226C"/>
    <w:rsid w:val="006C6F7F"/>
    <w:rsid w:val="00785DEC"/>
    <w:rsid w:val="00862544"/>
    <w:rsid w:val="00884E67"/>
    <w:rsid w:val="008927CA"/>
    <w:rsid w:val="00901A13"/>
    <w:rsid w:val="00950BA5"/>
    <w:rsid w:val="009B1724"/>
    <w:rsid w:val="009D170A"/>
    <w:rsid w:val="00A517E1"/>
    <w:rsid w:val="00A70F15"/>
    <w:rsid w:val="00A738AC"/>
    <w:rsid w:val="00B75FF3"/>
    <w:rsid w:val="00B8383F"/>
    <w:rsid w:val="00BC2F8B"/>
    <w:rsid w:val="00C61EE2"/>
    <w:rsid w:val="00C93546"/>
    <w:rsid w:val="00D0783C"/>
    <w:rsid w:val="00D81EDA"/>
    <w:rsid w:val="00E17280"/>
    <w:rsid w:val="00EF2CE9"/>
    <w:rsid w:val="00F033ED"/>
    <w:rsid w:val="00F321A2"/>
    <w:rsid w:val="00F373B5"/>
    <w:rsid w:val="00F408EA"/>
    <w:rsid w:val="00FB0B2E"/>
    <w:rsid w:val="00FB5576"/>
    <w:rsid w:val="53578C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2807"/>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1D7-A824-40F8-AF4D-0633F388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9990</Words>
  <Characters>54950</Characters>
  <Application>Microsoft Office Word</Application>
  <DocSecurity>0</DocSecurity>
  <Lines>457</Lines>
  <Paragraphs>129</Paragraphs>
  <ScaleCrop>false</ScaleCrop>
  <Company/>
  <LinksUpToDate>false</LinksUpToDate>
  <CharactersWithSpaces>64811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van den Boom</cp:lastModifiedBy>
  <cp:revision>2</cp:revision>
  <dcterms:created xsi:type="dcterms:W3CDTF">2021-06-29T08:20:00Z</dcterms:created>
  <dcterms:modified xsi:type="dcterms:W3CDTF">2021-06-29T08:20:00Z</dcterms:modified>
</cp:coreProperties>
</file>