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E2F1" w14:textId="5B25286C" w:rsidR="00746024" w:rsidRPr="00E31ACD" w:rsidRDefault="00385CF4" w:rsidP="00E31ACD">
      <w:pPr>
        <w:jc w:val="center"/>
        <w:rPr>
          <w:bCs/>
          <w:sz w:val="72"/>
          <w:szCs w:val="72"/>
        </w:rPr>
      </w:pPr>
      <w:r w:rsidRPr="00E31ACD">
        <w:rPr>
          <w:bCs/>
          <w:sz w:val="72"/>
          <w:szCs w:val="72"/>
        </w:rPr>
        <w:t>Klachtreglement</w:t>
      </w:r>
    </w:p>
    <w:p w14:paraId="11AD68DE" w14:textId="77777777" w:rsidR="00E31ACD" w:rsidRDefault="00E31ACD" w:rsidP="0002500D">
      <w:pPr>
        <w:rPr>
          <w:b/>
          <w:sz w:val="28"/>
          <w:szCs w:val="28"/>
        </w:rPr>
      </w:pPr>
      <w:r w:rsidRPr="00E31ACD">
        <w:rPr>
          <w:bCs/>
          <w:caps/>
          <w:noProof/>
          <w:color w:val="5B9BD5" w:themeColor="accent1"/>
          <w:sz w:val="72"/>
          <w:szCs w:val="72"/>
          <w:lang w:val="en-US"/>
        </w:rPr>
        <w:drawing>
          <wp:anchor distT="0" distB="0" distL="114300" distR="114300" simplePos="0" relativeHeight="251659264" behindDoc="1" locked="0" layoutInCell="1" allowOverlap="1" wp14:anchorId="4BBE281A" wp14:editId="1C136727">
            <wp:simplePos x="0" y="0"/>
            <wp:positionH relativeFrom="margin">
              <wp:align>center</wp:align>
            </wp:positionH>
            <wp:positionV relativeFrom="paragraph">
              <wp:posOffset>454025</wp:posOffset>
            </wp:positionV>
            <wp:extent cx="4746625" cy="5013960"/>
            <wp:effectExtent l="0" t="0" r="0" b="0"/>
            <wp:wrapNone/>
            <wp:docPr id="2" name="Afbeelding 2" descr="C:\Users\Lucie\Downloads\Pipp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wnloads\Pippi 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6625" cy="5013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667">
        <w:rPr>
          <w:noProof/>
          <w:sz w:val="36"/>
          <w:szCs w:val="36"/>
        </w:rPr>
        <mc:AlternateContent>
          <mc:Choice Requires="wps">
            <w:drawing>
              <wp:anchor distT="91440" distB="91440" distL="114300" distR="114300" simplePos="0" relativeHeight="251661312" behindDoc="1" locked="0" layoutInCell="1" allowOverlap="1" wp14:anchorId="0CB8BEED" wp14:editId="22A2991E">
                <wp:simplePos x="0" y="0"/>
                <wp:positionH relativeFrom="margin">
                  <wp:align>center</wp:align>
                </wp:positionH>
                <wp:positionV relativeFrom="paragraph">
                  <wp:posOffset>7437120</wp:posOffset>
                </wp:positionV>
                <wp:extent cx="3474720" cy="140398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4F32F09" w14:textId="77777777" w:rsidR="00E31ACD" w:rsidRPr="00D46ACB" w:rsidRDefault="00E31ACD" w:rsidP="00E31ACD">
                            <w:pPr>
                              <w:pBdr>
                                <w:top w:val="single" w:sz="24" w:space="8" w:color="5B9BD5" w:themeColor="accent1"/>
                                <w:bottom w:val="single" w:sz="24" w:space="8" w:color="5B9BD5" w:themeColor="accent1"/>
                              </w:pBdr>
                              <w:spacing w:after="0"/>
                              <w:jc w:val="center"/>
                              <w:rPr>
                                <w:b/>
                                <w:bCs/>
                                <w:sz w:val="44"/>
                                <w:szCs w:val="44"/>
                              </w:rPr>
                            </w:pPr>
                            <w:proofErr w:type="spellStart"/>
                            <w:r w:rsidRPr="00F408EA">
                              <w:rPr>
                                <w:b/>
                                <w:bCs/>
                                <w:sz w:val="44"/>
                                <w:szCs w:val="44"/>
                              </w:rPr>
                              <w:t>K</w:t>
                            </w:r>
                            <w:r>
                              <w:rPr>
                                <w:b/>
                                <w:bCs/>
                                <w:sz w:val="44"/>
                                <w:szCs w:val="44"/>
                              </w:rPr>
                              <w:t>dv</w:t>
                            </w:r>
                            <w:proofErr w:type="spellEnd"/>
                            <w:r>
                              <w:rPr>
                                <w:b/>
                                <w:bCs/>
                                <w:sz w:val="44"/>
                                <w:szCs w:val="44"/>
                              </w:rPr>
                              <w:t xml:space="preserve"> &amp; </w:t>
                            </w:r>
                            <w:proofErr w:type="spellStart"/>
                            <w:r>
                              <w:rPr>
                                <w:b/>
                                <w:bCs/>
                                <w:sz w:val="44"/>
                                <w:szCs w:val="44"/>
                              </w:rPr>
                              <w:t>Bso</w:t>
                            </w:r>
                            <w:proofErr w:type="spellEnd"/>
                            <w:r>
                              <w:rPr>
                                <w:b/>
                                <w:bCs/>
                                <w:sz w:val="44"/>
                                <w:szCs w:val="44"/>
                              </w:rPr>
                              <w:t xml:space="preserve"> </w:t>
                            </w:r>
                            <w:r w:rsidRPr="00F408EA">
                              <w:rPr>
                                <w:b/>
                                <w:bCs/>
                                <w:sz w:val="44"/>
                                <w:szCs w:val="44"/>
                              </w:rPr>
                              <w:t>Pippi</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0CB8BEED" id="_x0000_t202" coordsize="21600,21600" o:spt="202" path="m,l,21600r21600,l21600,xe">
                <v:stroke joinstyle="miter"/>
                <v:path gradientshapeok="t" o:connecttype="rect"/>
              </v:shapetype>
              <v:shape id="Tekstvak 2" o:spid="_x0000_s1026" type="#_x0000_t202" style="position:absolute;margin-left:0;margin-top:585.6pt;width:273.6pt;height:110.55pt;z-index:-25165516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B3oGy24AAAAAoBAAAPAAAAZHJz&#10;L2Rvd25yZXYueG1sTI9LT8MwEITvSPwHa5G4UecBNA1xqvJoT0iIwqU3J16SqPE6ip02/HuWE9x2&#10;Z1az3xTr2fbihKPvHCmIFxEIpNqZjhoFnx/bmwyED5qM7h2hgm/0sC4vLwqdG3emdzztQyM4hHyu&#10;FbQhDLmUvm7Rar9wAxJ7X260OvA6NtKM+szhtpdJFN1LqzviD60e8KnF+rifrIJXHA/Zasoeu8Pz&#10;9uXtmJpqtzFKXV/NmwcQAefwdwy/+IwOJTNVbiLjRa+AiwRW42WcgGD/7nbJQ8VSukpSkGUh/1co&#10;fwAAAP//AwBQSwECLQAUAAYACAAAACEAtoM4kv4AAADhAQAAEwAAAAAAAAAAAAAAAAAAAAAAW0Nv&#10;bnRlbnRfVHlwZXNdLnhtbFBLAQItABQABgAIAAAAIQA4/SH/1gAAAJQBAAALAAAAAAAAAAAAAAAA&#10;AC8BAABfcmVscy8ucmVsc1BLAQItABQABgAIAAAAIQB1oTJD+QEAAM4DAAAOAAAAAAAAAAAAAAAA&#10;AC4CAABkcnMvZTJvRG9jLnhtbFBLAQItABQABgAIAAAAIQB3oGy24AAAAAoBAAAPAAAAAAAAAAAA&#10;AAAAAFMEAABkcnMvZG93bnJldi54bWxQSwUGAAAAAAQABADzAAAAYAUAAAAA&#10;" filled="f" stroked="f">
                <v:textbox style="mso-fit-shape-to-text:t">
                  <w:txbxContent>
                    <w:p w14:paraId="64F32F09" w14:textId="77777777" w:rsidR="00E31ACD" w:rsidRPr="00D46ACB" w:rsidRDefault="00E31ACD" w:rsidP="00E31ACD">
                      <w:pPr>
                        <w:pBdr>
                          <w:top w:val="single" w:sz="24" w:space="8" w:color="5B9BD5" w:themeColor="accent1"/>
                          <w:bottom w:val="single" w:sz="24" w:space="8" w:color="5B9BD5" w:themeColor="accent1"/>
                        </w:pBdr>
                        <w:spacing w:after="0"/>
                        <w:jc w:val="center"/>
                        <w:rPr>
                          <w:b/>
                          <w:bCs/>
                          <w:sz w:val="44"/>
                          <w:szCs w:val="44"/>
                        </w:rPr>
                      </w:pPr>
                      <w:proofErr w:type="spellStart"/>
                      <w:r w:rsidRPr="00F408EA">
                        <w:rPr>
                          <w:b/>
                          <w:bCs/>
                          <w:sz w:val="44"/>
                          <w:szCs w:val="44"/>
                        </w:rPr>
                        <w:t>K</w:t>
                      </w:r>
                      <w:r>
                        <w:rPr>
                          <w:b/>
                          <w:bCs/>
                          <w:sz w:val="44"/>
                          <w:szCs w:val="44"/>
                        </w:rPr>
                        <w:t>dv</w:t>
                      </w:r>
                      <w:proofErr w:type="spellEnd"/>
                      <w:r>
                        <w:rPr>
                          <w:b/>
                          <w:bCs/>
                          <w:sz w:val="44"/>
                          <w:szCs w:val="44"/>
                        </w:rPr>
                        <w:t xml:space="preserve"> &amp; </w:t>
                      </w:r>
                      <w:proofErr w:type="spellStart"/>
                      <w:r>
                        <w:rPr>
                          <w:b/>
                          <w:bCs/>
                          <w:sz w:val="44"/>
                          <w:szCs w:val="44"/>
                        </w:rPr>
                        <w:t>Bso</w:t>
                      </w:r>
                      <w:proofErr w:type="spellEnd"/>
                      <w:r>
                        <w:rPr>
                          <w:b/>
                          <w:bCs/>
                          <w:sz w:val="44"/>
                          <w:szCs w:val="44"/>
                        </w:rPr>
                        <w:t xml:space="preserve"> </w:t>
                      </w:r>
                      <w:r w:rsidRPr="00F408EA">
                        <w:rPr>
                          <w:b/>
                          <w:bCs/>
                          <w:sz w:val="44"/>
                          <w:szCs w:val="44"/>
                        </w:rPr>
                        <w:t>Pippi</w:t>
                      </w:r>
                    </w:p>
                  </w:txbxContent>
                </v:textbox>
                <w10:wrap anchorx="margin"/>
              </v:shape>
            </w:pict>
          </mc:Fallback>
        </mc:AlternateContent>
      </w:r>
    </w:p>
    <w:p w14:paraId="54419211" w14:textId="77777777" w:rsidR="00E31ACD" w:rsidRDefault="00E31ACD" w:rsidP="0002500D">
      <w:pPr>
        <w:rPr>
          <w:b/>
          <w:sz w:val="28"/>
          <w:szCs w:val="28"/>
        </w:rPr>
      </w:pPr>
      <w:r>
        <w:rPr>
          <w:b/>
          <w:sz w:val="28"/>
          <w:szCs w:val="28"/>
        </w:rPr>
        <w:br/>
      </w:r>
      <w:r>
        <w:rPr>
          <w:b/>
          <w:sz w:val="28"/>
          <w:szCs w:val="28"/>
        </w:rPr>
        <w:br/>
      </w:r>
    </w:p>
    <w:p w14:paraId="39C99BB3" w14:textId="77777777" w:rsidR="00E31ACD" w:rsidRDefault="00E31ACD">
      <w:pPr>
        <w:rPr>
          <w:b/>
          <w:sz w:val="28"/>
          <w:szCs w:val="28"/>
        </w:rPr>
      </w:pPr>
      <w:r>
        <w:rPr>
          <w:b/>
          <w:sz w:val="28"/>
          <w:szCs w:val="28"/>
        </w:rPr>
        <w:br w:type="page"/>
      </w:r>
    </w:p>
    <w:p w14:paraId="49996F61" w14:textId="728D8238" w:rsidR="0002500D" w:rsidRPr="00AB10F7" w:rsidRDefault="0002500D" w:rsidP="0002500D">
      <w:pPr>
        <w:rPr>
          <w:b/>
          <w:sz w:val="28"/>
          <w:szCs w:val="28"/>
        </w:rPr>
      </w:pPr>
      <w:r w:rsidRPr="00AB10F7">
        <w:rPr>
          <w:b/>
          <w:sz w:val="28"/>
          <w:szCs w:val="28"/>
        </w:rPr>
        <w:lastRenderedPageBreak/>
        <w:t>Klachtreglement</w:t>
      </w:r>
    </w:p>
    <w:p w14:paraId="1E52B45B" w14:textId="77777777" w:rsidR="0002500D" w:rsidRPr="00AB10F7" w:rsidRDefault="0002500D" w:rsidP="0002500D">
      <w:r w:rsidRPr="00AB10F7">
        <w:rPr>
          <w:b/>
        </w:rPr>
        <w:t>Inleiding</w:t>
      </w:r>
      <w:r w:rsidRPr="00AB10F7">
        <w:t xml:space="preserve"> </w:t>
      </w:r>
    </w:p>
    <w:p w14:paraId="65DDD1E9" w14:textId="674E0DD3" w:rsidR="0002500D" w:rsidRPr="00AB10F7" w:rsidRDefault="0002500D" w:rsidP="0002500D">
      <w:pPr>
        <w:rPr>
          <w:szCs w:val="24"/>
        </w:rPr>
      </w:pPr>
      <w:r w:rsidRPr="00AB10F7">
        <w:rPr>
          <w:szCs w:val="24"/>
        </w:rPr>
        <w:t xml:space="preserve">Kinderopvang is mensenwerk. Het kan gebeuren dat er eens iets mis gaat in de communicatie tussen </w:t>
      </w:r>
      <w:r w:rsidR="002055F9">
        <w:rPr>
          <w:szCs w:val="24"/>
        </w:rPr>
        <w:t>pedagogisch medewerkers</w:t>
      </w:r>
      <w:r w:rsidRPr="00AB10F7">
        <w:rPr>
          <w:szCs w:val="24"/>
        </w:rPr>
        <w:t xml:space="preserve"> en ouders. Of dat bijvoorbeeld een ouder niet tevreden is over de opvang van het kind om wat voor reden dan ook. Er van uitgaande dat de </w:t>
      </w:r>
      <w:r w:rsidR="002055F9">
        <w:rPr>
          <w:szCs w:val="24"/>
        </w:rPr>
        <w:t>pedagogisch medewerkers</w:t>
      </w:r>
      <w:r w:rsidRPr="00AB10F7">
        <w:rPr>
          <w:szCs w:val="24"/>
        </w:rPr>
        <w:t xml:space="preserve"> sociaalvaardig zijn, zullen zij voldoende tact en in</w:t>
      </w:r>
      <w:r w:rsidR="002055F9">
        <w:rPr>
          <w:szCs w:val="24"/>
        </w:rPr>
        <w:t>lev</w:t>
      </w:r>
      <w:r w:rsidRPr="00AB10F7">
        <w:rPr>
          <w:szCs w:val="24"/>
        </w:rPr>
        <w:t xml:space="preserve">ingsvermogen bezitten om de emoties (want het gaat om kinderen) niet onnodig te doen oplopen. Een klacht ontstaat meestal wanneer communicatie moeizaam verloopt, zelfs helemaal stopt of omdat iemand te laat, niet of onjuist geïnformeerd is. Het behoort tot de taak van de organisatie </w:t>
      </w:r>
      <w:r w:rsidR="001D6BB8">
        <w:rPr>
          <w:szCs w:val="24"/>
        </w:rPr>
        <w:t>Kinderdagverblijf Pippi</w:t>
      </w:r>
      <w:r w:rsidRPr="00AB10F7">
        <w:rPr>
          <w:szCs w:val="24"/>
        </w:rPr>
        <w:t xml:space="preserve"> om in een dergelijke situatie de communicatie weer op gang te brengen. Uitgangspunten hierbij zijn dat de klacht serieus genomen wordt en dat het probleem zo snel mogelijk verholpen wordt, het liefst door degene die in eerste instantie bij de klacht betrokken is.</w:t>
      </w:r>
    </w:p>
    <w:p w14:paraId="09CAC318" w14:textId="26084ABF" w:rsidR="0002500D" w:rsidRPr="00AB10F7" w:rsidRDefault="000270F0" w:rsidP="0002500D">
      <w:pPr>
        <w:rPr>
          <w:szCs w:val="24"/>
        </w:rPr>
      </w:pPr>
      <w:r>
        <w:rPr>
          <w:szCs w:val="24"/>
        </w:rPr>
        <w:t xml:space="preserve">De </w:t>
      </w:r>
      <w:r w:rsidR="0002500D" w:rsidRPr="00AB10F7">
        <w:rPr>
          <w:szCs w:val="24"/>
        </w:rPr>
        <w:t xml:space="preserve">procedure is als volgt: wanneer ouders een klacht hebben over de wijze waarop een </w:t>
      </w:r>
      <w:r w:rsidR="001D6BB8">
        <w:rPr>
          <w:szCs w:val="24"/>
        </w:rPr>
        <w:t>pedagogisch medewerker</w:t>
      </w:r>
      <w:r w:rsidR="0002500D" w:rsidRPr="00AB10F7">
        <w:rPr>
          <w:szCs w:val="24"/>
        </w:rPr>
        <w:t xml:space="preserve"> het kind bejegent of verzorgt dienen de ouders deze klacht in eerste instantie bij de </w:t>
      </w:r>
      <w:r w:rsidR="001D6BB8">
        <w:rPr>
          <w:szCs w:val="24"/>
        </w:rPr>
        <w:t>pedagogisch medewerkster</w:t>
      </w:r>
      <w:r w:rsidR="0002500D" w:rsidRPr="00AB10F7">
        <w:rPr>
          <w:szCs w:val="24"/>
        </w:rPr>
        <w:t xml:space="preserve"> neer te leggen</w:t>
      </w:r>
      <w:r w:rsidR="00C27A1D">
        <w:rPr>
          <w:szCs w:val="24"/>
        </w:rPr>
        <w:t>,</w:t>
      </w:r>
      <w:r w:rsidR="0002500D" w:rsidRPr="00AB10F7">
        <w:rPr>
          <w:szCs w:val="24"/>
        </w:rPr>
        <w:t xml:space="preserve"> omdat zij deg</w:t>
      </w:r>
      <w:r w:rsidR="00C27A1D">
        <w:rPr>
          <w:szCs w:val="24"/>
        </w:rPr>
        <w:t>ene</w:t>
      </w:r>
      <w:r w:rsidR="0002500D" w:rsidRPr="00AB10F7">
        <w:rPr>
          <w:szCs w:val="24"/>
        </w:rPr>
        <w:t xml:space="preserve"> zou moeten zijn om een oplossing aan te dragen. Wanneer de betrokken partijen samen niet tot overeenstemming kunnen komen, dan kunnen de </w:t>
      </w:r>
      <w:r w:rsidR="002055F9">
        <w:rPr>
          <w:szCs w:val="24"/>
        </w:rPr>
        <w:t>pedagogisch medewerker</w:t>
      </w:r>
      <w:r w:rsidR="0002500D" w:rsidRPr="00AB10F7">
        <w:rPr>
          <w:szCs w:val="24"/>
        </w:rPr>
        <w:t xml:space="preserve"> en/of ouders zich wenden tot</w:t>
      </w:r>
      <w:r w:rsidR="00C27A1D">
        <w:rPr>
          <w:szCs w:val="24"/>
        </w:rPr>
        <w:t xml:space="preserve"> de assistent-leidinggevende van de desbetreffende locatie</w:t>
      </w:r>
      <w:r w:rsidR="0002500D" w:rsidRPr="00AB10F7">
        <w:rPr>
          <w:szCs w:val="24"/>
        </w:rPr>
        <w:t>.</w:t>
      </w:r>
      <w:r w:rsidR="00C27A1D">
        <w:rPr>
          <w:szCs w:val="24"/>
        </w:rPr>
        <w:t xml:space="preserve"> Indien dit niet voldoende is, dan kan de ouder/verzorger zich wenden tot de directie van Kinderdagverblijf Pippi.</w:t>
      </w:r>
      <w:r w:rsidR="0002500D" w:rsidRPr="00AB10F7">
        <w:rPr>
          <w:szCs w:val="24"/>
        </w:rPr>
        <w:t xml:space="preserve"> Over het algemeen is interventie van de coördinator van </w:t>
      </w:r>
      <w:r w:rsidR="001D6BB8">
        <w:rPr>
          <w:szCs w:val="24"/>
        </w:rPr>
        <w:t>Kinderdagverblijf Pippi</w:t>
      </w:r>
      <w:r w:rsidR="0002500D" w:rsidRPr="00AB10F7">
        <w:rPr>
          <w:szCs w:val="24"/>
        </w:rPr>
        <w:t xml:space="preserve"> </w:t>
      </w:r>
      <w:r w:rsidR="001D6BB8">
        <w:rPr>
          <w:szCs w:val="24"/>
        </w:rPr>
        <w:t>(Ilse van Lier</w:t>
      </w:r>
      <w:r w:rsidR="0002500D" w:rsidRPr="00AB10F7">
        <w:rPr>
          <w:szCs w:val="24"/>
        </w:rPr>
        <w:t>) voldoende om de communicatie weer op gang te brengen en wordt het probleem naar tevredenheid van betrokken partijen opgelost. Indien dit niet voldoende is kan de directeur ingeschakeld worden. Hij is uiteindelijk verantwoordelijk voor de kwaliteit van de geboden opvang.</w:t>
      </w:r>
    </w:p>
    <w:p w14:paraId="42AB3554" w14:textId="4BE2C096" w:rsidR="0002500D" w:rsidRPr="00AB10F7" w:rsidRDefault="0002500D" w:rsidP="0002500D">
      <w:pPr>
        <w:rPr>
          <w:szCs w:val="24"/>
        </w:rPr>
      </w:pPr>
      <w:r w:rsidRPr="00AB10F7">
        <w:rPr>
          <w:szCs w:val="24"/>
        </w:rPr>
        <w:t xml:space="preserve">Het </w:t>
      </w:r>
      <w:r w:rsidR="001D6BB8">
        <w:rPr>
          <w:szCs w:val="24"/>
        </w:rPr>
        <w:t>ki</w:t>
      </w:r>
      <w:r w:rsidR="002055F9">
        <w:rPr>
          <w:szCs w:val="24"/>
        </w:rPr>
        <w:t>nder</w:t>
      </w:r>
      <w:r w:rsidR="001D6BB8">
        <w:rPr>
          <w:szCs w:val="24"/>
        </w:rPr>
        <w:t>dagverblijf</w:t>
      </w:r>
      <w:r w:rsidRPr="00AB10F7">
        <w:rPr>
          <w:szCs w:val="24"/>
        </w:rPr>
        <w:t xml:space="preserve"> heeft een klachtenregeling en moet daarin ook een regeling opnemen over de afhandeling van klachten over een gedraging van de </w:t>
      </w:r>
      <w:r w:rsidR="001D6BB8">
        <w:rPr>
          <w:szCs w:val="24"/>
        </w:rPr>
        <w:t>pedagogisch medewerkster</w:t>
      </w:r>
      <w:r w:rsidRPr="00AB10F7">
        <w:rPr>
          <w:szCs w:val="24"/>
        </w:rPr>
        <w:t xml:space="preserve"> jegens een ouder of een kind (zie hier boven). Gedraagt een </w:t>
      </w:r>
      <w:r w:rsidR="001D6BB8">
        <w:rPr>
          <w:szCs w:val="24"/>
        </w:rPr>
        <w:t>pedagogisch medewerk</w:t>
      </w:r>
      <w:r w:rsidR="002055F9">
        <w:rPr>
          <w:szCs w:val="24"/>
        </w:rPr>
        <w:t>e</w:t>
      </w:r>
      <w:r w:rsidR="001D6BB8">
        <w:rPr>
          <w:szCs w:val="24"/>
        </w:rPr>
        <w:t>r</w:t>
      </w:r>
      <w:r w:rsidRPr="00AB10F7">
        <w:rPr>
          <w:szCs w:val="24"/>
        </w:rPr>
        <w:t xml:space="preserve"> zich dus niet zoals het hoort, dan kunt u bij het </w:t>
      </w:r>
      <w:r w:rsidR="001D6BB8">
        <w:rPr>
          <w:szCs w:val="24"/>
        </w:rPr>
        <w:t>kinderdagverblijf</w:t>
      </w:r>
      <w:r w:rsidRPr="00AB10F7">
        <w:rPr>
          <w:szCs w:val="24"/>
        </w:rPr>
        <w:t xml:space="preserve"> klagen. Bij een onbevredigende oplossing kunt u terecht bij de geschillencommissie. Voordat u een klacht indient bij de geschillencommissie, doet u er verstandig aan het klachtenloket kinderopvang in te schakelen. Daar probeert men een voor beide partijen aanvaardbare oplossing te vinden. Lukt dit niet of wenst u geen gebruik te maken van het klachtenloket kinderopvang. Dan kunt u ervoor kiezen om uw klacht of geschil voor te leggen aan de geschillencommissie.</w:t>
      </w:r>
    </w:p>
    <w:p w14:paraId="3D29A78A" w14:textId="77777777" w:rsidR="0002500D" w:rsidRPr="00AB10F7" w:rsidRDefault="0002500D" w:rsidP="0002500D">
      <w:pPr>
        <w:rPr>
          <w:rStyle w:val="Hyperlink"/>
          <w:color w:val="auto"/>
          <w:szCs w:val="24"/>
          <w:u w:val="none"/>
        </w:rPr>
      </w:pPr>
      <w:r w:rsidRPr="00AB10F7">
        <w:rPr>
          <w:rStyle w:val="Hyperlink"/>
          <w:color w:val="auto"/>
          <w:szCs w:val="24"/>
          <w:u w:val="none"/>
        </w:rPr>
        <w:t>Zij behandelen o.a. de volgende klachten:</w:t>
      </w:r>
      <w:r w:rsidRPr="00AB10F7">
        <w:rPr>
          <w:rStyle w:val="Hyperlink"/>
          <w:color w:val="auto"/>
          <w:szCs w:val="24"/>
          <w:u w:val="none"/>
        </w:rPr>
        <w:br/>
        <w:t>- Uitvoering van de overeenkomst</w:t>
      </w:r>
      <w:r w:rsidRPr="00AB10F7">
        <w:rPr>
          <w:rStyle w:val="Hyperlink"/>
          <w:color w:val="auto"/>
          <w:szCs w:val="24"/>
          <w:u w:val="none"/>
        </w:rPr>
        <w:br/>
        <w:t>- Verandering van de overeenkomst</w:t>
      </w:r>
      <w:r w:rsidRPr="00AB10F7">
        <w:rPr>
          <w:rStyle w:val="Hyperlink"/>
          <w:color w:val="auto"/>
          <w:szCs w:val="24"/>
          <w:u w:val="none"/>
        </w:rPr>
        <w:br/>
        <w:t>- Opzegging van de overeenkomst en kosten daarvan</w:t>
      </w:r>
      <w:r w:rsidRPr="00AB10F7">
        <w:rPr>
          <w:rStyle w:val="Hyperlink"/>
          <w:color w:val="auto"/>
          <w:szCs w:val="24"/>
          <w:u w:val="none"/>
        </w:rPr>
        <w:br/>
        <w:t>- Annulering van de overeenkomst en kosten daarvan</w:t>
      </w:r>
      <w:r w:rsidRPr="00AB10F7">
        <w:rPr>
          <w:rStyle w:val="Hyperlink"/>
          <w:color w:val="auto"/>
          <w:szCs w:val="24"/>
          <w:u w:val="none"/>
        </w:rPr>
        <w:br/>
        <w:t>- Kwaliteit van de opvang</w:t>
      </w:r>
      <w:r w:rsidRPr="00AB10F7">
        <w:rPr>
          <w:rStyle w:val="Hyperlink"/>
          <w:color w:val="auto"/>
          <w:szCs w:val="24"/>
          <w:u w:val="none"/>
        </w:rPr>
        <w:br/>
        <w:t>- Kosten van de opvang</w:t>
      </w:r>
      <w:r w:rsidRPr="00AB10F7">
        <w:rPr>
          <w:rStyle w:val="Hyperlink"/>
          <w:color w:val="auto"/>
          <w:szCs w:val="24"/>
          <w:u w:val="none"/>
        </w:rPr>
        <w:br/>
        <w:t>- Opvangtijden</w:t>
      </w:r>
      <w:r w:rsidRPr="00AB10F7">
        <w:rPr>
          <w:rStyle w:val="Hyperlink"/>
          <w:color w:val="auto"/>
          <w:szCs w:val="24"/>
          <w:u w:val="none"/>
        </w:rPr>
        <w:br/>
        <w:t>- Gedragingen van (medewerkers van) de ondernemer</w:t>
      </w:r>
      <w:r w:rsidRPr="00AB10F7">
        <w:rPr>
          <w:rStyle w:val="Hyperlink"/>
          <w:color w:val="auto"/>
          <w:szCs w:val="24"/>
          <w:u w:val="none"/>
        </w:rPr>
        <w:br/>
        <w:t>- Een besluit van de ondernemer waarin de oudercommissie zich niet kan vinden</w:t>
      </w:r>
    </w:p>
    <w:p w14:paraId="020D32AD" w14:textId="77777777" w:rsidR="0002500D" w:rsidRPr="00AB10F7" w:rsidRDefault="0002500D" w:rsidP="0002500D">
      <w:pPr>
        <w:rPr>
          <w:rStyle w:val="Hyperlink"/>
          <w:szCs w:val="24"/>
        </w:rPr>
      </w:pPr>
      <w:r w:rsidRPr="00AB10F7">
        <w:rPr>
          <w:rStyle w:val="Hyperlink"/>
          <w:color w:val="auto"/>
          <w:szCs w:val="24"/>
          <w:u w:val="none"/>
        </w:rPr>
        <w:t>Voor meer informatie verwijzen wij u naar de website van de geschillencommissie:</w:t>
      </w:r>
      <w:r w:rsidRPr="00AB10F7">
        <w:rPr>
          <w:rStyle w:val="Hyperlink"/>
          <w:color w:val="auto"/>
          <w:szCs w:val="24"/>
          <w:u w:val="none"/>
        </w:rPr>
        <w:br/>
      </w:r>
      <w:hyperlink r:id="rId9" w:history="1">
        <w:r w:rsidRPr="00AB10F7">
          <w:rPr>
            <w:rStyle w:val="Hyperlink"/>
            <w:szCs w:val="24"/>
          </w:rPr>
          <w:t>https://www.degeschillencommissie.nl/over-ons/commissies/kinderopvang-en-peuterspeelzalen/#</w:t>
        </w:r>
      </w:hyperlink>
      <w:r w:rsidRPr="00AB10F7">
        <w:rPr>
          <w:rStyle w:val="Hyperlink"/>
          <w:szCs w:val="24"/>
        </w:rPr>
        <w:t xml:space="preserve"> </w:t>
      </w:r>
    </w:p>
    <w:p w14:paraId="4F5DCCA5" w14:textId="77777777" w:rsidR="0002500D" w:rsidRPr="00AB10F7" w:rsidRDefault="0002500D" w:rsidP="0002500D">
      <w:pPr>
        <w:rPr>
          <w:b/>
          <w:szCs w:val="24"/>
        </w:rPr>
      </w:pPr>
      <w:r w:rsidRPr="00AB10F7">
        <w:lastRenderedPageBreak/>
        <w:t>Voordat u zich tot de geschillencommissie wendt, zullen eerst intern de volgende stappen doorlopen dienen te worden.</w:t>
      </w:r>
      <w:r w:rsidRPr="00AB10F7">
        <w:rPr>
          <w:b/>
          <w:szCs w:val="24"/>
        </w:rPr>
        <w:t xml:space="preserve"> </w:t>
      </w:r>
    </w:p>
    <w:p w14:paraId="5C80BFD1" w14:textId="77777777" w:rsidR="0002500D" w:rsidRPr="00AB10F7" w:rsidRDefault="0002500D" w:rsidP="0002500D">
      <w:pPr>
        <w:rPr>
          <w:sz w:val="24"/>
          <w:u w:val="single"/>
        </w:rPr>
      </w:pPr>
      <w:r w:rsidRPr="00AB10F7">
        <w:rPr>
          <w:b/>
          <w:sz w:val="24"/>
          <w:szCs w:val="24"/>
          <w:u w:val="single"/>
        </w:rPr>
        <w:t>Tijdspad interne klachtenprocedure:</w:t>
      </w:r>
    </w:p>
    <w:tbl>
      <w:tblPr>
        <w:tblStyle w:val="Tabelraster"/>
        <w:tblpPr w:leftFromText="180" w:rightFromText="180" w:vertAnchor="page" w:horzAnchor="margin" w:tblpY="1909"/>
        <w:tblW w:w="0" w:type="auto"/>
        <w:tblLook w:val="04A0" w:firstRow="1" w:lastRow="0" w:firstColumn="1" w:lastColumn="0" w:noHBand="0" w:noVBand="1"/>
      </w:tblPr>
      <w:tblGrid>
        <w:gridCol w:w="1129"/>
        <w:gridCol w:w="2690"/>
        <w:gridCol w:w="5243"/>
      </w:tblGrid>
      <w:tr w:rsidR="009B2E4B" w:rsidRPr="00AB10F7" w14:paraId="08158032" w14:textId="77777777" w:rsidTr="009B2E4B">
        <w:tc>
          <w:tcPr>
            <w:tcW w:w="1129" w:type="dxa"/>
          </w:tcPr>
          <w:p w14:paraId="524B98A8" w14:textId="77777777" w:rsidR="009B2E4B" w:rsidRPr="00AB10F7" w:rsidRDefault="009B2E4B" w:rsidP="009B2E4B">
            <w:pPr>
              <w:rPr>
                <w:szCs w:val="24"/>
              </w:rPr>
            </w:pPr>
            <w:r w:rsidRPr="00AB10F7">
              <w:rPr>
                <w:szCs w:val="24"/>
              </w:rPr>
              <w:t>Stap 1:</w:t>
            </w:r>
          </w:p>
        </w:tc>
        <w:tc>
          <w:tcPr>
            <w:tcW w:w="2690" w:type="dxa"/>
          </w:tcPr>
          <w:p w14:paraId="392C35CE" w14:textId="084AA816" w:rsidR="009B2E4B" w:rsidRPr="00AB10F7" w:rsidRDefault="009B2E4B" w:rsidP="009B2E4B">
            <w:pPr>
              <w:rPr>
                <w:szCs w:val="24"/>
              </w:rPr>
            </w:pPr>
            <w:r w:rsidRPr="00AB10F7">
              <w:rPr>
                <w:szCs w:val="24"/>
              </w:rPr>
              <w:t>Wie heeft</w:t>
            </w:r>
            <w:r w:rsidR="002055F9">
              <w:rPr>
                <w:szCs w:val="24"/>
              </w:rPr>
              <w:t xml:space="preserve"> een</w:t>
            </w:r>
            <w:r w:rsidRPr="00AB10F7">
              <w:rPr>
                <w:szCs w:val="24"/>
              </w:rPr>
              <w:t xml:space="preserve"> klacht?</w:t>
            </w:r>
          </w:p>
        </w:tc>
        <w:tc>
          <w:tcPr>
            <w:tcW w:w="5243" w:type="dxa"/>
          </w:tcPr>
          <w:p w14:paraId="7018F254" w14:textId="39FACB57" w:rsidR="009B2E4B" w:rsidRPr="00AB10F7" w:rsidRDefault="00506267" w:rsidP="009B2E4B">
            <w:pPr>
              <w:rPr>
                <w:szCs w:val="24"/>
              </w:rPr>
            </w:pPr>
            <w:r>
              <w:rPr>
                <w:szCs w:val="24"/>
              </w:rPr>
              <w:t xml:space="preserve">1.1 </w:t>
            </w:r>
            <w:r w:rsidR="002055F9">
              <w:rPr>
                <w:szCs w:val="24"/>
              </w:rPr>
              <w:t>O</w:t>
            </w:r>
            <w:r w:rsidR="009B2E4B" w:rsidRPr="00AB10F7">
              <w:rPr>
                <w:szCs w:val="24"/>
              </w:rPr>
              <w:t xml:space="preserve">uders, </w:t>
            </w:r>
            <w:r w:rsidR="001D6BB8">
              <w:rPr>
                <w:szCs w:val="24"/>
              </w:rPr>
              <w:t>pedagogisch medewerkster</w:t>
            </w:r>
            <w:r w:rsidR="009B2E4B" w:rsidRPr="00AB10F7">
              <w:rPr>
                <w:szCs w:val="24"/>
              </w:rPr>
              <w:t xml:space="preserve"> of </w:t>
            </w:r>
            <w:r w:rsidR="001D6BB8">
              <w:rPr>
                <w:szCs w:val="24"/>
              </w:rPr>
              <w:t>kinderdagverblijf</w:t>
            </w:r>
            <w:r w:rsidR="009B2E4B" w:rsidRPr="00AB10F7">
              <w:rPr>
                <w:szCs w:val="24"/>
              </w:rPr>
              <w:t xml:space="preserve"> hebben een klacht. </w:t>
            </w:r>
            <w:r w:rsidR="009B2E4B">
              <w:rPr>
                <w:szCs w:val="24"/>
              </w:rPr>
              <w:t xml:space="preserve">En dienen deze schriftelijk in bij de houder van </w:t>
            </w:r>
            <w:r w:rsidR="001D6BB8">
              <w:rPr>
                <w:szCs w:val="24"/>
              </w:rPr>
              <w:t>kinderdagverblijf Pippi</w:t>
            </w:r>
            <w:r w:rsidR="009B2E4B">
              <w:rPr>
                <w:szCs w:val="24"/>
              </w:rPr>
              <w:t xml:space="preserve">. </w:t>
            </w:r>
            <w:r>
              <w:rPr>
                <w:szCs w:val="24"/>
              </w:rPr>
              <w:br/>
              <w:t xml:space="preserve">1.2 Houder en coördinator onderzoeken de klacht. </w:t>
            </w:r>
          </w:p>
        </w:tc>
      </w:tr>
      <w:tr w:rsidR="009B2E4B" w:rsidRPr="00AB10F7" w14:paraId="65468955" w14:textId="77777777" w:rsidTr="009B2E4B">
        <w:tc>
          <w:tcPr>
            <w:tcW w:w="1129" w:type="dxa"/>
          </w:tcPr>
          <w:p w14:paraId="3BE3C56C" w14:textId="77777777" w:rsidR="009B2E4B" w:rsidRPr="00AB10F7" w:rsidRDefault="009B2E4B" w:rsidP="009B2E4B">
            <w:pPr>
              <w:rPr>
                <w:szCs w:val="24"/>
              </w:rPr>
            </w:pPr>
            <w:r w:rsidRPr="00AB10F7">
              <w:rPr>
                <w:szCs w:val="24"/>
              </w:rPr>
              <w:t>Stap 2:</w:t>
            </w:r>
          </w:p>
        </w:tc>
        <w:tc>
          <w:tcPr>
            <w:tcW w:w="2690" w:type="dxa"/>
          </w:tcPr>
          <w:p w14:paraId="2C19901C" w14:textId="77777777" w:rsidR="009B2E4B" w:rsidRPr="00AB10F7" w:rsidRDefault="009B2E4B" w:rsidP="009B2E4B">
            <w:pPr>
              <w:rPr>
                <w:szCs w:val="24"/>
              </w:rPr>
            </w:pPr>
            <w:r w:rsidRPr="00AB10F7">
              <w:rPr>
                <w:szCs w:val="24"/>
              </w:rPr>
              <w:t>Bij wie melden?</w:t>
            </w:r>
          </w:p>
        </w:tc>
        <w:tc>
          <w:tcPr>
            <w:tcW w:w="5243" w:type="dxa"/>
          </w:tcPr>
          <w:p w14:paraId="6BBA4DC6" w14:textId="7438445B" w:rsidR="009B2E4B" w:rsidRPr="00AB10F7" w:rsidRDefault="002055F9" w:rsidP="009B2E4B">
            <w:pPr>
              <w:rPr>
                <w:szCs w:val="24"/>
              </w:rPr>
            </w:pPr>
            <w:r>
              <w:rPr>
                <w:szCs w:val="24"/>
              </w:rPr>
              <w:t>O</w:t>
            </w:r>
            <w:r w:rsidR="009B2E4B" w:rsidRPr="00AB10F7">
              <w:rPr>
                <w:szCs w:val="24"/>
              </w:rPr>
              <w:t xml:space="preserve">uder, </w:t>
            </w:r>
            <w:r w:rsidR="001D6BB8">
              <w:rPr>
                <w:szCs w:val="24"/>
              </w:rPr>
              <w:t>pedagogisch medewerker</w:t>
            </w:r>
            <w:r w:rsidR="009B2E4B" w:rsidRPr="00AB10F7">
              <w:rPr>
                <w:szCs w:val="24"/>
              </w:rPr>
              <w:t xml:space="preserve"> of </w:t>
            </w:r>
            <w:r w:rsidR="001D6BB8">
              <w:rPr>
                <w:szCs w:val="24"/>
              </w:rPr>
              <w:t>kinderdagverblijf</w:t>
            </w:r>
            <w:r w:rsidR="009B2E4B" w:rsidRPr="00AB10F7">
              <w:rPr>
                <w:szCs w:val="24"/>
              </w:rPr>
              <w:t xml:space="preserve"> wenden zich tot elkaar en proberen er samen uit te komen. </w:t>
            </w:r>
            <w:r w:rsidR="009B2E4B" w:rsidRPr="00AB10F7">
              <w:rPr>
                <w:szCs w:val="24"/>
              </w:rPr>
              <w:sym w:font="Wingdings" w:char="F0E0"/>
            </w:r>
            <w:r w:rsidR="009B2E4B" w:rsidRPr="00AB10F7">
              <w:rPr>
                <w:szCs w:val="24"/>
              </w:rPr>
              <w:t xml:space="preserve"> Binnen één week na klacht.</w:t>
            </w:r>
          </w:p>
        </w:tc>
      </w:tr>
      <w:tr w:rsidR="009B2E4B" w:rsidRPr="00AB10F7" w14:paraId="0599AF90" w14:textId="77777777" w:rsidTr="009B2E4B">
        <w:tc>
          <w:tcPr>
            <w:tcW w:w="1129" w:type="dxa"/>
          </w:tcPr>
          <w:p w14:paraId="5E0F6B00" w14:textId="77777777" w:rsidR="009B2E4B" w:rsidRPr="00AB10F7" w:rsidRDefault="009B2E4B" w:rsidP="009B2E4B">
            <w:pPr>
              <w:rPr>
                <w:szCs w:val="24"/>
              </w:rPr>
            </w:pPr>
            <w:r w:rsidRPr="00AB10F7">
              <w:rPr>
                <w:szCs w:val="24"/>
              </w:rPr>
              <w:t>Stap 3:</w:t>
            </w:r>
          </w:p>
        </w:tc>
        <w:tc>
          <w:tcPr>
            <w:tcW w:w="2690" w:type="dxa"/>
          </w:tcPr>
          <w:p w14:paraId="1088D923" w14:textId="77777777" w:rsidR="009B2E4B" w:rsidRPr="00AB10F7" w:rsidRDefault="009B2E4B" w:rsidP="009B2E4B">
            <w:pPr>
              <w:rPr>
                <w:szCs w:val="24"/>
              </w:rPr>
            </w:pPr>
            <w:r w:rsidRPr="00AB10F7">
              <w:rPr>
                <w:szCs w:val="24"/>
              </w:rPr>
              <w:t>Indien geen oplossing</w:t>
            </w:r>
          </w:p>
        </w:tc>
        <w:tc>
          <w:tcPr>
            <w:tcW w:w="5243" w:type="dxa"/>
          </w:tcPr>
          <w:p w14:paraId="6CFECA09" w14:textId="615E0215" w:rsidR="009B2E4B" w:rsidRPr="00AB10F7" w:rsidRDefault="002055F9" w:rsidP="009B2E4B">
            <w:pPr>
              <w:rPr>
                <w:szCs w:val="24"/>
              </w:rPr>
            </w:pPr>
            <w:r>
              <w:rPr>
                <w:szCs w:val="24"/>
              </w:rPr>
              <w:t>O</w:t>
            </w:r>
            <w:r w:rsidR="009B2E4B" w:rsidRPr="00AB10F7">
              <w:rPr>
                <w:szCs w:val="24"/>
              </w:rPr>
              <w:t xml:space="preserve">uder, </w:t>
            </w:r>
            <w:r w:rsidR="001D6BB8">
              <w:rPr>
                <w:szCs w:val="24"/>
              </w:rPr>
              <w:t xml:space="preserve">pedagogisch medewerkster of kinderdagverblijf </w:t>
            </w:r>
            <w:r w:rsidR="009B2E4B" w:rsidRPr="00AB10F7">
              <w:rPr>
                <w:szCs w:val="24"/>
              </w:rPr>
              <w:t xml:space="preserve">gaan naar </w:t>
            </w:r>
            <w:r w:rsidR="001D6BB8">
              <w:rPr>
                <w:szCs w:val="24"/>
              </w:rPr>
              <w:t>de</w:t>
            </w:r>
            <w:r w:rsidR="009B2E4B" w:rsidRPr="00AB10F7">
              <w:rPr>
                <w:szCs w:val="24"/>
              </w:rPr>
              <w:t xml:space="preserve"> coördinator </w:t>
            </w:r>
            <w:r w:rsidR="001D6BB8">
              <w:rPr>
                <w:szCs w:val="24"/>
              </w:rPr>
              <w:t>van het kinderdagverblijf, Ilse van Lier</w:t>
            </w:r>
            <w:r w:rsidR="009B2E4B" w:rsidRPr="00AB10F7">
              <w:rPr>
                <w:szCs w:val="24"/>
              </w:rPr>
              <w:t xml:space="preserve">. Zij probeert om samen met vraagouders en </w:t>
            </w:r>
            <w:r w:rsidR="001D6BB8">
              <w:rPr>
                <w:szCs w:val="24"/>
              </w:rPr>
              <w:t>pedagogisch medewerks</w:t>
            </w:r>
            <w:r w:rsidR="0040726B">
              <w:rPr>
                <w:szCs w:val="24"/>
              </w:rPr>
              <w:t>t</w:t>
            </w:r>
            <w:r w:rsidR="001D6BB8">
              <w:rPr>
                <w:szCs w:val="24"/>
              </w:rPr>
              <w:t>er</w:t>
            </w:r>
            <w:r w:rsidR="009B2E4B" w:rsidRPr="00AB10F7">
              <w:rPr>
                <w:szCs w:val="24"/>
              </w:rPr>
              <w:t xml:space="preserve"> tot een oplossing te komen. </w:t>
            </w:r>
            <w:r w:rsidR="009B2E4B" w:rsidRPr="00AB10F7">
              <w:rPr>
                <w:szCs w:val="24"/>
              </w:rPr>
              <w:sym w:font="Wingdings" w:char="F0E0"/>
            </w:r>
            <w:r w:rsidR="009B2E4B" w:rsidRPr="00AB10F7">
              <w:rPr>
                <w:szCs w:val="24"/>
              </w:rPr>
              <w:t xml:space="preserve"> Binnen één week zal er een gesprek plaats vinden.</w:t>
            </w:r>
          </w:p>
        </w:tc>
      </w:tr>
      <w:tr w:rsidR="009B2E4B" w:rsidRPr="00AB10F7" w14:paraId="730407A0" w14:textId="77777777" w:rsidTr="009B2E4B">
        <w:tc>
          <w:tcPr>
            <w:tcW w:w="1129" w:type="dxa"/>
          </w:tcPr>
          <w:p w14:paraId="73F0D730" w14:textId="77777777" w:rsidR="009B2E4B" w:rsidRPr="00AB10F7" w:rsidRDefault="009B2E4B" w:rsidP="009B2E4B">
            <w:pPr>
              <w:rPr>
                <w:szCs w:val="24"/>
              </w:rPr>
            </w:pPr>
            <w:r w:rsidRPr="00AB10F7">
              <w:rPr>
                <w:szCs w:val="24"/>
              </w:rPr>
              <w:t>Stap 4:</w:t>
            </w:r>
          </w:p>
        </w:tc>
        <w:tc>
          <w:tcPr>
            <w:tcW w:w="2690" w:type="dxa"/>
          </w:tcPr>
          <w:p w14:paraId="797C4F42" w14:textId="77777777" w:rsidR="009B2E4B" w:rsidRPr="00AB10F7" w:rsidRDefault="009B2E4B" w:rsidP="009B2E4B">
            <w:pPr>
              <w:rPr>
                <w:szCs w:val="24"/>
              </w:rPr>
            </w:pPr>
            <w:r w:rsidRPr="00AB10F7">
              <w:rPr>
                <w:szCs w:val="24"/>
              </w:rPr>
              <w:t>Indien nog steeds geen oplossing</w:t>
            </w:r>
          </w:p>
        </w:tc>
        <w:tc>
          <w:tcPr>
            <w:tcW w:w="5243" w:type="dxa"/>
          </w:tcPr>
          <w:p w14:paraId="30F99CE0" w14:textId="24693813" w:rsidR="009B2E4B" w:rsidRPr="00AB10F7" w:rsidRDefault="002055F9" w:rsidP="009B2E4B">
            <w:pPr>
              <w:rPr>
                <w:szCs w:val="24"/>
              </w:rPr>
            </w:pPr>
            <w:r>
              <w:rPr>
                <w:szCs w:val="24"/>
              </w:rPr>
              <w:t>O</w:t>
            </w:r>
            <w:r w:rsidR="009B2E4B" w:rsidRPr="00AB10F7">
              <w:rPr>
                <w:szCs w:val="24"/>
              </w:rPr>
              <w:t xml:space="preserve">uders, </w:t>
            </w:r>
            <w:r w:rsidR="001D6BB8">
              <w:rPr>
                <w:szCs w:val="24"/>
              </w:rPr>
              <w:t>pedagogisch medewerkster</w:t>
            </w:r>
            <w:r w:rsidR="009B2E4B" w:rsidRPr="00AB10F7">
              <w:rPr>
                <w:szCs w:val="24"/>
              </w:rPr>
              <w:t xml:space="preserve"> of </w:t>
            </w:r>
            <w:r w:rsidR="001D6BB8">
              <w:rPr>
                <w:szCs w:val="24"/>
              </w:rPr>
              <w:t>kinderdagverblijf</w:t>
            </w:r>
            <w:r w:rsidR="009B2E4B" w:rsidRPr="00AB10F7">
              <w:rPr>
                <w:szCs w:val="24"/>
              </w:rPr>
              <w:t xml:space="preserve"> wenden zich tot de Directeur Chris Emans. Hij probeert samen met alle betrokken tot een acceptabele oplossing te komen. </w:t>
            </w:r>
            <w:r w:rsidR="009B2E4B" w:rsidRPr="00AB10F7">
              <w:rPr>
                <w:szCs w:val="24"/>
              </w:rPr>
              <w:sym w:font="Wingdings" w:char="F0E0"/>
            </w:r>
            <w:r w:rsidR="009B2E4B" w:rsidRPr="00AB10F7">
              <w:rPr>
                <w:szCs w:val="24"/>
              </w:rPr>
              <w:t xml:space="preserve"> Binnen één week zal er een gesprek plaats vinden.</w:t>
            </w:r>
          </w:p>
        </w:tc>
      </w:tr>
      <w:tr w:rsidR="009B2E4B" w:rsidRPr="00AB10F7" w14:paraId="50431A93" w14:textId="77777777" w:rsidTr="009B2E4B">
        <w:tc>
          <w:tcPr>
            <w:tcW w:w="1129" w:type="dxa"/>
          </w:tcPr>
          <w:p w14:paraId="7CA5858C" w14:textId="77777777" w:rsidR="009B2E4B" w:rsidRPr="00AB10F7" w:rsidRDefault="009B2E4B" w:rsidP="009B2E4B">
            <w:pPr>
              <w:rPr>
                <w:szCs w:val="24"/>
              </w:rPr>
            </w:pPr>
            <w:r w:rsidRPr="00AB10F7">
              <w:rPr>
                <w:szCs w:val="24"/>
              </w:rPr>
              <w:t>Stap 5:</w:t>
            </w:r>
          </w:p>
        </w:tc>
        <w:tc>
          <w:tcPr>
            <w:tcW w:w="2690" w:type="dxa"/>
          </w:tcPr>
          <w:p w14:paraId="750158F2" w14:textId="77777777" w:rsidR="009B2E4B" w:rsidRPr="00AB10F7" w:rsidRDefault="009B2E4B" w:rsidP="009B2E4B">
            <w:pPr>
              <w:rPr>
                <w:szCs w:val="24"/>
              </w:rPr>
            </w:pPr>
            <w:r w:rsidRPr="00AB10F7">
              <w:rPr>
                <w:szCs w:val="24"/>
              </w:rPr>
              <w:t>Indien nog steeds geen aanvaardbare oplossing</w:t>
            </w:r>
          </w:p>
        </w:tc>
        <w:tc>
          <w:tcPr>
            <w:tcW w:w="5243" w:type="dxa"/>
          </w:tcPr>
          <w:p w14:paraId="4FBE3D51" w14:textId="7D255771" w:rsidR="009B2E4B" w:rsidRPr="00AB10F7" w:rsidRDefault="009B2E4B" w:rsidP="009B2E4B">
            <w:pPr>
              <w:rPr>
                <w:szCs w:val="24"/>
              </w:rPr>
            </w:pPr>
            <w:r w:rsidRPr="00AB10F7">
              <w:rPr>
                <w:szCs w:val="24"/>
              </w:rPr>
              <w:t>Klacht kan schriftelijk worden voorgelegd aan de externe klachtcommissie</w:t>
            </w:r>
            <w:r w:rsidR="002055F9">
              <w:rPr>
                <w:szCs w:val="24"/>
              </w:rPr>
              <w:t xml:space="preserve"> en</w:t>
            </w:r>
            <w:r w:rsidRPr="00AB10F7">
              <w:rPr>
                <w:szCs w:val="24"/>
              </w:rPr>
              <w:t xml:space="preserve"> de geschillencommissie. </w:t>
            </w:r>
          </w:p>
        </w:tc>
      </w:tr>
    </w:tbl>
    <w:p w14:paraId="395F648D" w14:textId="77777777" w:rsidR="0002500D" w:rsidRPr="00AB10F7" w:rsidRDefault="0002500D" w:rsidP="0002500D">
      <w:pPr>
        <w:rPr>
          <w:b/>
        </w:rPr>
      </w:pPr>
    </w:p>
    <w:p w14:paraId="1BA14553" w14:textId="24AC43F0" w:rsidR="0002500D" w:rsidRPr="001D6BB8" w:rsidRDefault="0002500D" w:rsidP="001D6BB8">
      <w:pPr>
        <w:rPr>
          <w:b/>
          <w:sz w:val="24"/>
          <w:u w:val="single"/>
        </w:rPr>
      </w:pPr>
      <w:r w:rsidRPr="001D6BB8">
        <w:rPr>
          <w:b/>
          <w:sz w:val="24"/>
          <w:u w:val="single"/>
        </w:rPr>
        <w:t>Beschrijving stappenplan:</w:t>
      </w:r>
      <w:r w:rsidR="001D6BB8">
        <w:rPr>
          <w:b/>
          <w:sz w:val="24"/>
          <w:u w:val="single"/>
        </w:rPr>
        <w:br/>
      </w:r>
      <w:r w:rsidRPr="001D6BB8">
        <w:rPr>
          <w:b/>
        </w:rPr>
        <w:t>Stap 1:</w:t>
      </w:r>
      <w:r w:rsidRPr="00AB10F7">
        <w:br/>
      </w:r>
      <w:r w:rsidR="00506267">
        <w:t xml:space="preserve">1.1 </w:t>
      </w:r>
      <w:r w:rsidR="002055F9">
        <w:t>O</w:t>
      </w:r>
      <w:r w:rsidRPr="00AB10F7">
        <w:t xml:space="preserve">uder, </w:t>
      </w:r>
      <w:r w:rsidR="001D6BB8">
        <w:t>pedagogisch medewerker</w:t>
      </w:r>
      <w:r w:rsidRPr="00AB10F7">
        <w:t xml:space="preserve"> of </w:t>
      </w:r>
      <w:r w:rsidR="001D6BB8">
        <w:t>kinderdagverblijf</w:t>
      </w:r>
      <w:r w:rsidRPr="00AB10F7">
        <w:t xml:space="preserve"> hebben een klacht</w:t>
      </w:r>
      <w:r w:rsidR="009B2E4B">
        <w:t xml:space="preserve"> en dienen deze schriftelijk in bij de houder van het </w:t>
      </w:r>
      <w:r w:rsidR="001D6BB8">
        <w:t>kinderdagverblijf</w:t>
      </w:r>
      <w:r w:rsidRPr="00AB10F7">
        <w:t xml:space="preserve">. Zij brengen de betrokken partij op de hoogte van de klacht. </w:t>
      </w:r>
      <w:r w:rsidR="00506267">
        <w:br/>
        <w:t xml:space="preserve">1.2 Houder en coördinator onderzoeken de klacht. </w:t>
      </w:r>
    </w:p>
    <w:p w14:paraId="14ED3B4D" w14:textId="019D37B7" w:rsidR="0002500D" w:rsidRPr="00AB10F7" w:rsidRDefault="0002500D" w:rsidP="001D6BB8">
      <w:r w:rsidRPr="001D6BB8">
        <w:rPr>
          <w:b/>
        </w:rPr>
        <w:t>Stap 2:</w:t>
      </w:r>
      <w:r w:rsidRPr="00AB10F7">
        <w:br/>
      </w:r>
      <w:r w:rsidR="002055F9">
        <w:t>O</w:t>
      </w:r>
      <w:r w:rsidRPr="00AB10F7">
        <w:t xml:space="preserve">uder, </w:t>
      </w:r>
      <w:r w:rsidR="001D6BB8">
        <w:t>pedagogisch medewerker of kinderdagverblijf</w:t>
      </w:r>
      <w:r w:rsidRPr="00AB10F7">
        <w:t xml:space="preserve"> wenden zich tot elkaar en proberen er samen uit te komen. Het aanspreekpunt is daarmee in beginsel de betrokkenpartij. Uitganspunten hierbij zijn dat de klacht serieus genomen wordt en dat de het probleem zo snel mogelijk verholpen wordt. </w:t>
      </w:r>
    </w:p>
    <w:p w14:paraId="6C08AAA6" w14:textId="77777777" w:rsidR="0002500D" w:rsidRPr="001D6BB8" w:rsidRDefault="0002500D" w:rsidP="001D6BB8">
      <w:pPr>
        <w:rPr>
          <w:b/>
        </w:rPr>
      </w:pPr>
      <w:r w:rsidRPr="001D6BB8">
        <w:rPr>
          <w:b/>
        </w:rPr>
        <w:t>Stap 3:</w:t>
      </w:r>
    </w:p>
    <w:p w14:paraId="23878C8E" w14:textId="77777777" w:rsidR="001D6BB8" w:rsidRDefault="0002500D" w:rsidP="001D6BB8">
      <w:pPr>
        <w:pStyle w:val="Lijstalinea"/>
        <w:numPr>
          <w:ilvl w:val="1"/>
          <w:numId w:val="23"/>
        </w:numPr>
      </w:pPr>
      <w:r w:rsidRPr="00AB10F7">
        <w:t xml:space="preserve">Stap 2 heeft niet het gewenste resultaat opgeleverd. Vraagouder en </w:t>
      </w:r>
      <w:r w:rsidR="001D6BB8">
        <w:t>pedagogisch medewerker</w:t>
      </w:r>
      <w:r w:rsidRPr="00AB10F7">
        <w:t xml:space="preserve"> gaan over tot het indienen van een klacht bij het </w:t>
      </w:r>
      <w:r w:rsidR="001D6BB8">
        <w:t>kinderdagverblijf</w:t>
      </w:r>
      <w:r w:rsidRPr="00AB10F7">
        <w:t>.</w:t>
      </w:r>
    </w:p>
    <w:p w14:paraId="2227ECF1" w14:textId="47CF6701" w:rsidR="0002500D" w:rsidRDefault="0002500D" w:rsidP="001D6BB8">
      <w:pPr>
        <w:pStyle w:val="Lijstalinea"/>
        <w:numPr>
          <w:ilvl w:val="1"/>
          <w:numId w:val="23"/>
        </w:numPr>
      </w:pPr>
      <w:r w:rsidRPr="00AB10F7">
        <w:t xml:space="preserve"> Een klacht dient schriftelijk te worden ingediend door een klachtenformulier in te vullen. De klacht dient binnen een redelijke termijn na ontstaan van de klacht ingediend te zijn. De klacht wordt voorzien van dagtekening, naam en adres van de </w:t>
      </w:r>
      <w:r w:rsidR="00E31ACD">
        <w:t>degene die de klacht inbrengt</w:t>
      </w:r>
      <w:r w:rsidRPr="00AB10F7">
        <w:t xml:space="preserve">, eventueel de naam van de medewerker op wie de klacht betrekking heeft, de locatie en een omschrijving van de klacht. </w:t>
      </w:r>
    </w:p>
    <w:p w14:paraId="70B9ACB8" w14:textId="77777777" w:rsidR="0040726B" w:rsidRDefault="0002500D" w:rsidP="001D6BB8">
      <w:pPr>
        <w:pStyle w:val="Lijstalinea"/>
        <w:numPr>
          <w:ilvl w:val="1"/>
          <w:numId w:val="23"/>
        </w:numPr>
      </w:pPr>
      <w:r w:rsidRPr="00AB10F7">
        <w:t xml:space="preserve">Binnen een week vind er een gesprek met de betrokkenpartijen en </w:t>
      </w:r>
      <w:r w:rsidR="0040726B">
        <w:t>coördinator</w:t>
      </w:r>
      <w:r w:rsidRPr="00AB10F7">
        <w:t xml:space="preserve"> plaats. Er wordt geprobeerd de communicatie weer opgang te brengen. </w:t>
      </w:r>
    </w:p>
    <w:p w14:paraId="4EC2BFA6" w14:textId="06BCC2CC" w:rsidR="002055F9" w:rsidRPr="00DA1587" w:rsidRDefault="0002500D" w:rsidP="001D6BB8">
      <w:pPr>
        <w:pStyle w:val="Lijstalinea"/>
        <w:numPr>
          <w:ilvl w:val="1"/>
          <w:numId w:val="23"/>
        </w:numPr>
      </w:pPr>
      <w:r w:rsidRPr="00AB10F7">
        <w:lastRenderedPageBreak/>
        <w:t xml:space="preserve">Mocht de klacht een vermoeden van kindermishandeling betreffen, dan treedt de meldcode huiselijk geweld en  kindermishandeling in werking. Deze klachtenprocedure wordt daarmee afgesloten. </w:t>
      </w:r>
    </w:p>
    <w:p w14:paraId="03DADA62" w14:textId="076F2A9F" w:rsidR="0002500D" w:rsidRDefault="0002500D" w:rsidP="001D6BB8">
      <w:pPr>
        <w:rPr>
          <w:b/>
        </w:rPr>
      </w:pPr>
      <w:r w:rsidRPr="0040726B">
        <w:rPr>
          <w:b/>
        </w:rPr>
        <w:t>Stap 4:</w:t>
      </w:r>
    </w:p>
    <w:p w14:paraId="7DF88963" w14:textId="77777777" w:rsidR="0040726B" w:rsidRDefault="0040726B" w:rsidP="0040726B">
      <w:pPr>
        <w:pStyle w:val="Lijstalinea"/>
        <w:numPr>
          <w:ilvl w:val="1"/>
          <w:numId w:val="26"/>
        </w:numPr>
      </w:pPr>
      <w:r w:rsidRPr="00AB10F7">
        <w:t xml:space="preserve">De directeur van het </w:t>
      </w:r>
      <w:r>
        <w:t xml:space="preserve">kinderdagverblijf </w:t>
      </w:r>
      <w:r w:rsidRPr="00AB10F7">
        <w:t xml:space="preserve"> wordt ingeschakeld. Hij gaat met de betrokken partijen in gesprek en probeert voor beide partijen tot een acceptabele oplossing te komen. </w:t>
      </w:r>
    </w:p>
    <w:p w14:paraId="42BB861D" w14:textId="77777777" w:rsidR="0002500D" w:rsidRPr="00AB10F7" w:rsidRDefault="0040726B" w:rsidP="001D6BB8">
      <w:pPr>
        <w:pStyle w:val="Lijstalinea"/>
        <w:numPr>
          <w:ilvl w:val="1"/>
          <w:numId w:val="26"/>
        </w:numPr>
      </w:pPr>
      <w:r w:rsidRPr="00AB10F7">
        <w:t xml:space="preserve">Binnen een week zal er een gesprek plaats vinden. </w:t>
      </w:r>
    </w:p>
    <w:p w14:paraId="2F14D6C9" w14:textId="706F0260" w:rsidR="0002500D" w:rsidRPr="0040726B" w:rsidRDefault="0002500D" w:rsidP="001D6BB8">
      <w:pPr>
        <w:rPr>
          <w:b/>
        </w:rPr>
      </w:pPr>
      <w:r w:rsidRPr="0040726B">
        <w:rPr>
          <w:b/>
        </w:rPr>
        <w:t>Stap 5:</w:t>
      </w:r>
      <w:r w:rsidR="0040726B">
        <w:rPr>
          <w:b/>
        </w:rPr>
        <w:br/>
      </w:r>
      <w:r w:rsidRPr="00AB10F7">
        <w:t xml:space="preserve">Wanneer er geen acceptabele oplossing is kan er gebruik gemaakt worden van het klachtenloket en de geschillencommissie. </w:t>
      </w:r>
    </w:p>
    <w:p w14:paraId="4D80A51A" w14:textId="77777777" w:rsidR="0040726B" w:rsidRDefault="0002500D" w:rsidP="001D6BB8">
      <w:r w:rsidRPr="0040726B">
        <w:rPr>
          <w:b/>
          <w:sz w:val="24"/>
          <w:u w:val="single"/>
        </w:rPr>
        <w:t>Behandeling klacht</w:t>
      </w:r>
    </w:p>
    <w:p w14:paraId="5B4AA63E" w14:textId="77777777" w:rsidR="0040726B" w:rsidRPr="0040726B" w:rsidRDefault="0002500D" w:rsidP="001D6BB8">
      <w:pPr>
        <w:pStyle w:val="Lijstalinea"/>
        <w:numPr>
          <w:ilvl w:val="0"/>
          <w:numId w:val="27"/>
        </w:numPr>
        <w:rPr>
          <w:b/>
          <w:sz w:val="24"/>
          <w:u w:val="single"/>
        </w:rPr>
      </w:pPr>
      <w:r w:rsidRPr="00AB10F7">
        <w:t xml:space="preserve">De </w:t>
      </w:r>
      <w:r w:rsidR="0040726B">
        <w:t>coördinator</w:t>
      </w:r>
      <w:r w:rsidRPr="00AB10F7">
        <w:t xml:space="preserve"> draagt zorg voor de inhoudelijke behandeling en registratie  van de klacht. </w:t>
      </w:r>
    </w:p>
    <w:p w14:paraId="59D88385" w14:textId="77777777" w:rsidR="0040726B" w:rsidRPr="0040726B" w:rsidRDefault="0002500D" w:rsidP="001D6BB8">
      <w:pPr>
        <w:pStyle w:val="Lijstalinea"/>
        <w:numPr>
          <w:ilvl w:val="0"/>
          <w:numId w:val="27"/>
        </w:numPr>
        <w:rPr>
          <w:b/>
          <w:sz w:val="24"/>
          <w:u w:val="single"/>
        </w:rPr>
      </w:pPr>
      <w:r w:rsidRPr="00AB10F7">
        <w:t xml:space="preserve">De </w:t>
      </w:r>
      <w:r w:rsidR="0040726B">
        <w:t>coördinator</w:t>
      </w:r>
      <w:r w:rsidRPr="00AB10F7">
        <w:t xml:space="preserve"> bevestigt schriftelijk de ontvangst van de klacht aan de</w:t>
      </w:r>
      <w:r w:rsidR="0040726B">
        <w:t xml:space="preserve"> </w:t>
      </w:r>
      <w:r w:rsidRPr="00AB10F7">
        <w:t>ouder.</w:t>
      </w:r>
    </w:p>
    <w:p w14:paraId="623A6DD7" w14:textId="247C3D13" w:rsidR="0040726B" w:rsidRPr="0040726B" w:rsidRDefault="0002500D" w:rsidP="001D6BB8">
      <w:pPr>
        <w:pStyle w:val="Lijstalinea"/>
        <w:numPr>
          <w:ilvl w:val="0"/>
          <w:numId w:val="27"/>
        </w:numPr>
        <w:rPr>
          <w:b/>
          <w:sz w:val="24"/>
          <w:u w:val="single"/>
        </w:rPr>
      </w:pPr>
      <w:r w:rsidRPr="00AB10F7">
        <w:t xml:space="preserve">De </w:t>
      </w:r>
      <w:r w:rsidR="0040726B">
        <w:t>coördinato</w:t>
      </w:r>
      <w:r w:rsidRPr="00AB10F7">
        <w:t xml:space="preserve">r houdt de </w:t>
      </w:r>
      <w:r w:rsidR="00E31ACD">
        <w:t>degene die de klacht inbrengt</w:t>
      </w:r>
      <w:r w:rsidRPr="00AB10F7">
        <w:t xml:space="preserve"> op de hoogte van de voortgang van de behandeling van de klacht.</w:t>
      </w:r>
    </w:p>
    <w:p w14:paraId="7694B9DA" w14:textId="77777777" w:rsidR="0040726B" w:rsidRPr="0040726B" w:rsidRDefault="0002500D" w:rsidP="001D6BB8">
      <w:pPr>
        <w:pStyle w:val="Lijstalinea"/>
        <w:numPr>
          <w:ilvl w:val="0"/>
          <w:numId w:val="27"/>
        </w:numPr>
        <w:rPr>
          <w:b/>
          <w:sz w:val="24"/>
          <w:u w:val="single"/>
        </w:rPr>
      </w:pPr>
      <w:r w:rsidRPr="00AB10F7">
        <w:t>Afhankelijk van de aard en inhoud van de klacht wordt een onderzoek ingesteld.</w:t>
      </w:r>
    </w:p>
    <w:p w14:paraId="42AADDDA" w14:textId="77777777" w:rsidR="0040726B" w:rsidRPr="0040726B" w:rsidRDefault="0002500D" w:rsidP="001D6BB8">
      <w:pPr>
        <w:pStyle w:val="Lijstalinea"/>
        <w:numPr>
          <w:ilvl w:val="0"/>
          <w:numId w:val="27"/>
        </w:numPr>
        <w:rPr>
          <w:b/>
          <w:sz w:val="24"/>
          <w:u w:val="single"/>
        </w:rPr>
      </w:pPr>
      <w:r w:rsidRPr="00AB10F7">
        <w:t xml:space="preserve">Indien de klacht gedragingen van een </w:t>
      </w:r>
      <w:r w:rsidR="0040726B">
        <w:t>pedagogisch medewerker</w:t>
      </w:r>
      <w:r w:rsidRPr="00AB10F7">
        <w:t xml:space="preserve"> betreft, wordt deze </w:t>
      </w:r>
      <w:r w:rsidR="0040726B">
        <w:t>pedagogisch medewerker</w:t>
      </w:r>
      <w:r w:rsidRPr="00AB10F7">
        <w:t xml:space="preserve"> in de gelegenheid gesteld mondeling of schriftelijk te reageren.</w:t>
      </w:r>
    </w:p>
    <w:p w14:paraId="300DBF33" w14:textId="6A9D92F2" w:rsidR="0040726B" w:rsidRPr="0040726B" w:rsidRDefault="0002500D" w:rsidP="001D6BB8">
      <w:pPr>
        <w:pStyle w:val="Lijstalinea"/>
        <w:numPr>
          <w:ilvl w:val="0"/>
          <w:numId w:val="27"/>
        </w:numPr>
        <w:rPr>
          <w:b/>
          <w:sz w:val="24"/>
          <w:u w:val="single"/>
        </w:rPr>
      </w:pPr>
      <w:r w:rsidRPr="00AB10F7">
        <w:t xml:space="preserve">De </w:t>
      </w:r>
      <w:r w:rsidR="0040726B">
        <w:t>coördinator</w:t>
      </w:r>
      <w:r w:rsidRPr="00AB10F7">
        <w:t xml:space="preserve"> bewaakt de procedure en termijn van afhandeling.  De klacht wordt zo spoedig mogelijk afgehandeld, tenzij er omstandigheden zijn die dit belemmeren. In dat geval brengt de </w:t>
      </w:r>
      <w:r w:rsidR="0040726B">
        <w:t>coördinator</w:t>
      </w:r>
      <w:r w:rsidRPr="00AB10F7">
        <w:t xml:space="preserve"> de</w:t>
      </w:r>
      <w:r w:rsidR="00E31ACD">
        <w:t xml:space="preserve">gene die de klacht inbrengt </w:t>
      </w:r>
      <w:r w:rsidRPr="00AB10F7">
        <w:t xml:space="preserve">hiervan zo spoedig mogelijk op de hoogte. De klacht wordt in ieder geval binnen een termijn van 6 weken afgehandeld. </w:t>
      </w:r>
    </w:p>
    <w:p w14:paraId="1A6CDA8D" w14:textId="555B06CA" w:rsidR="00E31ACD" w:rsidRDefault="0002500D" w:rsidP="001D6BB8">
      <w:pPr>
        <w:pStyle w:val="Lijstalinea"/>
        <w:numPr>
          <w:ilvl w:val="0"/>
          <w:numId w:val="27"/>
        </w:numPr>
      </w:pPr>
      <w:r w:rsidRPr="00AB10F7">
        <w:t>De</w:t>
      </w:r>
      <w:r w:rsidR="00E31ACD">
        <w:t>gene die de klacht inbrengt</w:t>
      </w:r>
      <w:r w:rsidRPr="00AB10F7">
        <w:t xml:space="preserve"> ontvangt een schriftelijk en gemotiveerd oordeel over de klacht, inclusief concrete termijnen waarbinnen eventuele maatregelen zullen zijn gerealiseerd. </w:t>
      </w:r>
    </w:p>
    <w:p w14:paraId="202054A4" w14:textId="77777777" w:rsidR="00E31ACD" w:rsidRDefault="00E31ACD">
      <w:r>
        <w:br w:type="page"/>
      </w:r>
    </w:p>
    <w:p w14:paraId="30C8232C" w14:textId="77777777" w:rsidR="00E31ACD" w:rsidRPr="00E31ACD" w:rsidRDefault="00E31ACD" w:rsidP="00E31ACD">
      <w:pPr>
        <w:pStyle w:val="Lijstalinea"/>
        <w:numPr>
          <w:ilvl w:val="0"/>
          <w:numId w:val="27"/>
        </w:numPr>
        <w:rPr>
          <w:b/>
          <w:sz w:val="36"/>
          <w:szCs w:val="44"/>
          <w:u w:val="single"/>
        </w:rPr>
      </w:pPr>
      <w:r w:rsidRPr="00E31ACD">
        <w:rPr>
          <w:b/>
          <w:sz w:val="36"/>
          <w:szCs w:val="44"/>
          <w:u w:val="single"/>
        </w:rPr>
        <w:lastRenderedPageBreak/>
        <w:t xml:space="preserve">Klachtenformulier:                            </w:t>
      </w:r>
    </w:p>
    <w:p w14:paraId="08FA0DA1" w14:textId="77777777" w:rsidR="00E31ACD" w:rsidRDefault="00E31ACD" w:rsidP="00E31ACD">
      <w:pPr>
        <w:pStyle w:val="Lijstalinea"/>
        <w:numPr>
          <w:ilvl w:val="0"/>
          <w:numId w:val="27"/>
        </w:numPr>
      </w:pPr>
      <w:r>
        <w:t>Uw naam:</w:t>
      </w:r>
      <w:r>
        <w:tab/>
        <w:t xml:space="preserve"> </w:t>
      </w:r>
      <w:r>
        <w:tab/>
        <w:t xml:space="preserve">_________________________________ </w:t>
      </w:r>
      <w:r>
        <w:br/>
        <w:t xml:space="preserve">Straat: </w:t>
      </w:r>
      <w:r>
        <w:tab/>
      </w:r>
      <w:r>
        <w:tab/>
      </w:r>
      <w:r>
        <w:tab/>
        <w:t xml:space="preserve">_________________________________ </w:t>
      </w:r>
      <w:r>
        <w:br/>
        <w:t>Postcode:</w:t>
      </w:r>
      <w:r>
        <w:tab/>
        <w:t xml:space="preserve"> </w:t>
      </w:r>
      <w:r>
        <w:tab/>
        <w:t>_________________________________</w:t>
      </w:r>
      <w:r>
        <w:br/>
        <w:t>Woonplaats:</w:t>
      </w:r>
      <w:r>
        <w:tab/>
        <w:t xml:space="preserve"> </w:t>
      </w:r>
      <w:r>
        <w:tab/>
        <w:t xml:space="preserve">_________________________________ </w:t>
      </w:r>
      <w:r>
        <w:br/>
        <w:t xml:space="preserve">E-mail: </w:t>
      </w:r>
      <w:r>
        <w:tab/>
      </w:r>
      <w:r>
        <w:tab/>
      </w:r>
      <w:r>
        <w:tab/>
        <w:t xml:space="preserve">_________________________________  </w:t>
      </w:r>
      <w:r>
        <w:br/>
        <w:t xml:space="preserve">Tel. nummer: </w:t>
      </w:r>
      <w:r>
        <w:tab/>
      </w:r>
      <w:r>
        <w:tab/>
        <w:t xml:space="preserve">_________________________________ </w:t>
      </w:r>
    </w:p>
    <w:p w14:paraId="1152BE95" w14:textId="77777777" w:rsidR="002770E3" w:rsidRDefault="00E31ACD" w:rsidP="00E31ACD">
      <w:pPr>
        <w:pStyle w:val="Lijstalinea"/>
        <w:numPr>
          <w:ilvl w:val="0"/>
          <w:numId w:val="27"/>
        </w:numPr>
      </w:pPr>
      <w:r>
        <w:t xml:space="preserve">Wat is uw klacht? _____________________________________________________________________________________________________________________________________________________________________________________________________________________________________________ </w:t>
      </w:r>
    </w:p>
    <w:p w14:paraId="6B5A3E62" w14:textId="77777777" w:rsidR="002770E3" w:rsidRDefault="00E31ACD" w:rsidP="00E31ACD">
      <w:pPr>
        <w:pStyle w:val="Lijstalinea"/>
        <w:numPr>
          <w:ilvl w:val="0"/>
          <w:numId w:val="27"/>
        </w:numPr>
      </w:pPr>
      <w:r>
        <w:t xml:space="preserve">Wat is de oorzaak van/aanleiding voor uw klacht? _______________________________________________________________________________ ______________________________________________________________________________________________________________________________________________________________ </w:t>
      </w:r>
    </w:p>
    <w:p w14:paraId="36EA5166" w14:textId="77777777" w:rsidR="002770E3" w:rsidRDefault="00E31ACD" w:rsidP="00E31ACD">
      <w:pPr>
        <w:pStyle w:val="Lijstalinea"/>
        <w:numPr>
          <w:ilvl w:val="0"/>
          <w:numId w:val="27"/>
        </w:numPr>
      </w:pPr>
      <w:r>
        <w:t xml:space="preserve">Met wie heeft u de klacht besproken en met welk resultaat? _______________________________________________________________________________ _______________________________________________________________________________ _______________________________________________________________________________  </w:t>
      </w:r>
    </w:p>
    <w:p w14:paraId="45D802F8" w14:textId="6956D603" w:rsidR="002770E3" w:rsidRDefault="00E31ACD" w:rsidP="00E31ACD">
      <w:pPr>
        <w:pStyle w:val="Lijstalinea"/>
        <w:numPr>
          <w:ilvl w:val="0"/>
          <w:numId w:val="27"/>
        </w:numPr>
      </w:pPr>
      <w:r>
        <w:t xml:space="preserve">Heeft u een suggestie voor de oplossing van de klacht? _______________________________________________________________________________ _______________________________________________________________________________ _______________________________________________________________________________ </w:t>
      </w:r>
    </w:p>
    <w:p w14:paraId="7BE98744" w14:textId="470D6E8C" w:rsidR="00E31ACD" w:rsidRDefault="00E31ACD" w:rsidP="00E31ACD">
      <w:pPr>
        <w:pStyle w:val="Lijstalinea"/>
        <w:numPr>
          <w:ilvl w:val="0"/>
          <w:numId w:val="27"/>
        </w:numPr>
      </w:pPr>
      <w:r>
        <w:t xml:space="preserve">Stuurt u bijlagen mee die betrekking hebben op uw klacht? ja/nee Zo ja, kunt die hieronder toelichten? _______________________________________________________________________________ _______________________________________________________________________________ _______________________________________________________________________________ </w:t>
      </w:r>
    </w:p>
    <w:p w14:paraId="48F73B3B" w14:textId="34519F98" w:rsidR="00E31ACD" w:rsidRDefault="00E31ACD" w:rsidP="00E31ACD">
      <w:pPr>
        <w:pStyle w:val="Lijstalinea"/>
        <w:numPr>
          <w:ilvl w:val="0"/>
          <w:numId w:val="27"/>
        </w:numPr>
      </w:pPr>
      <w:r>
        <w:t xml:space="preserve">Aanvullende opmerkingen: _______________________________________________________________________________ _______________________________________________________________________________ _______________________________________________________________________________ </w:t>
      </w:r>
      <w:r w:rsidR="002770E3">
        <w:br/>
      </w:r>
    </w:p>
    <w:p w14:paraId="4FA82644" w14:textId="77777777" w:rsidR="00E31ACD" w:rsidRDefault="00E31ACD" w:rsidP="00E31ACD">
      <w:pPr>
        <w:pStyle w:val="Lijstalinea"/>
        <w:numPr>
          <w:ilvl w:val="0"/>
          <w:numId w:val="27"/>
        </w:numPr>
      </w:pPr>
      <w:r>
        <w:t>Datum:</w:t>
      </w:r>
      <w:r>
        <w:tab/>
      </w:r>
      <w:r>
        <w:tab/>
        <w:t>_________________________________</w:t>
      </w:r>
    </w:p>
    <w:p w14:paraId="00D0E4C2" w14:textId="6ED07339" w:rsidR="00E31ACD" w:rsidRDefault="00E31ACD" w:rsidP="00E31ACD">
      <w:pPr>
        <w:pStyle w:val="Lijstalinea"/>
        <w:numPr>
          <w:ilvl w:val="0"/>
          <w:numId w:val="27"/>
        </w:numPr>
        <w:pBdr>
          <w:bottom w:val="single" w:sz="12" w:space="1" w:color="auto"/>
        </w:pBdr>
      </w:pPr>
      <w:r>
        <w:t xml:space="preserve">Handtekening: </w:t>
      </w:r>
      <w:r>
        <w:tab/>
        <w:t>_________________________________</w:t>
      </w:r>
    </w:p>
    <w:p w14:paraId="40ED7588" w14:textId="77777777" w:rsidR="002770E3" w:rsidRDefault="00E31ACD" w:rsidP="00E31ACD">
      <w:pPr>
        <w:pStyle w:val="Lijstalinea"/>
        <w:numPr>
          <w:ilvl w:val="0"/>
          <w:numId w:val="27"/>
        </w:numPr>
      </w:pPr>
      <w:r w:rsidRPr="00E31ACD">
        <w:rPr>
          <w:i/>
        </w:rPr>
        <w:t>In te vullen door Kinderdagverblijf Pippi</w:t>
      </w:r>
      <w:r>
        <w:t xml:space="preserve"> </w:t>
      </w:r>
      <w:r>
        <w:br/>
      </w:r>
    </w:p>
    <w:p w14:paraId="0DCBE53A" w14:textId="5757087D" w:rsidR="002770E3" w:rsidRDefault="00E31ACD" w:rsidP="00E31ACD">
      <w:pPr>
        <w:pStyle w:val="Lijstalinea"/>
        <w:numPr>
          <w:ilvl w:val="0"/>
          <w:numId w:val="27"/>
        </w:numPr>
      </w:pPr>
      <w:r>
        <w:t>Datum ontvangst: _______________________________________________________________</w:t>
      </w:r>
    </w:p>
    <w:p w14:paraId="72E189E6" w14:textId="7A8DFDE1" w:rsidR="002770E3" w:rsidRDefault="00E31ACD" w:rsidP="00E31ACD">
      <w:pPr>
        <w:pStyle w:val="Lijstalinea"/>
        <w:numPr>
          <w:ilvl w:val="0"/>
          <w:numId w:val="27"/>
        </w:numPr>
      </w:pPr>
      <w:r>
        <w:t>Bevestiging ontvangst naar klachtmelder op : _____________________________________</w:t>
      </w:r>
      <w:r w:rsidR="002770E3">
        <w:tab/>
      </w:r>
    </w:p>
    <w:p w14:paraId="33074B36" w14:textId="77777777" w:rsidR="002770E3" w:rsidRDefault="00E31ACD" w:rsidP="00E31ACD">
      <w:pPr>
        <w:pStyle w:val="Lijstalinea"/>
        <w:numPr>
          <w:ilvl w:val="0"/>
          <w:numId w:val="27"/>
        </w:numPr>
      </w:pPr>
      <w:r>
        <w:t xml:space="preserve">Streefdatumafhandeling:____________________________________________________ </w:t>
      </w:r>
    </w:p>
    <w:p w14:paraId="2F713F95" w14:textId="35C31BC4" w:rsidR="00C27A1D" w:rsidRDefault="00E31ACD" w:rsidP="00C27A1D">
      <w:pPr>
        <w:pStyle w:val="Lijstalinea"/>
        <w:numPr>
          <w:ilvl w:val="0"/>
          <w:numId w:val="27"/>
        </w:numPr>
      </w:pPr>
      <w:r>
        <w:t>Datum afgehandeld:___________________________________________________________</w:t>
      </w:r>
    </w:p>
    <w:p w14:paraId="27379D31" w14:textId="641DE6F5" w:rsidR="00E31ACD" w:rsidRPr="00824163" w:rsidRDefault="00E31ACD" w:rsidP="00C27A1D">
      <w:r>
        <w:t xml:space="preserve">U kunt dit formulier sturen naar: Kinderdagverblijf Pippi  T.a.v. de </w:t>
      </w:r>
      <w:r w:rsidR="002770E3">
        <w:t>k</w:t>
      </w:r>
      <w:r>
        <w:t>lachtencoördinator Ilse van</w:t>
      </w:r>
      <w:r w:rsidR="002770E3">
        <w:t xml:space="preserve"> </w:t>
      </w:r>
      <w:r>
        <w:t>Lier</w:t>
      </w:r>
      <w:r w:rsidR="002770E3">
        <w:t xml:space="preserve">, </w:t>
      </w:r>
      <w:r>
        <w:t xml:space="preserve">Tuinstraat 6, 5241 AA Rosmalen/ </w:t>
      </w:r>
      <w:hyperlink r:id="rId10" w:history="1">
        <w:r w:rsidRPr="004A232D">
          <w:rPr>
            <w:rStyle w:val="Hyperlink"/>
          </w:rPr>
          <w:t>kwaliteit@kdvpippi.nl</w:t>
        </w:r>
      </w:hyperlink>
      <w:r>
        <w:t xml:space="preserve"> </w:t>
      </w:r>
    </w:p>
    <w:p w14:paraId="3FCE41A1" w14:textId="77777777" w:rsidR="00E86360" w:rsidRPr="002770E3" w:rsidRDefault="00E86360" w:rsidP="002770E3">
      <w:pPr>
        <w:rPr>
          <w:b/>
          <w:sz w:val="24"/>
          <w:u w:val="single"/>
        </w:rPr>
      </w:pPr>
    </w:p>
    <w:sectPr w:rsidR="00E86360" w:rsidRPr="002770E3" w:rsidSect="00746024">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C199" w14:textId="77777777" w:rsidR="00330216" w:rsidRDefault="00330216" w:rsidP="00824163">
      <w:pPr>
        <w:spacing w:after="0" w:line="240" w:lineRule="auto"/>
      </w:pPr>
      <w:r>
        <w:separator/>
      </w:r>
    </w:p>
  </w:endnote>
  <w:endnote w:type="continuationSeparator" w:id="0">
    <w:p w14:paraId="740B0194" w14:textId="77777777" w:rsidR="00330216" w:rsidRDefault="00330216" w:rsidP="0082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998098"/>
      <w:docPartObj>
        <w:docPartGallery w:val="Page Numbers (Bottom of Page)"/>
        <w:docPartUnique/>
      </w:docPartObj>
    </w:sdtPr>
    <w:sdtEndPr/>
    <w:sdtContent>
      <w:p w14:paraId="3E54E485" w14:textId="2562B6A1" w:rsidR="00746024" w:rsidRDefault="00746024">
        <w:pPr>
          <w:pStyle w:val="Voettekst"/>
          <w:jc w:val="center"/>
        </w:pPr>
        <w:r>
          <w:fldChar w:fldCharType="begin"/>
        </w:r>
        <w:r>
          <w:instrText>PAGE   \* MERGEFORMAT</w:instrText>
        </w:r>
        <w:r>
          <w:fldChar w:fldCharType="separate"/>
        </w:r>
        <w:r>
          <w:t>2</w:t>
        </w:r>
        <w:r>
          <w:fldChar w:fldCharType="end"/>
        </w:r>
      </w:p>
    </w:sdtContent>
  </w:sdt>
  <w:p w14:paraId="476F8E5D" w14:textId="77777777" w:rsidR="002A7A88" w:rsidRDefault="002A7A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810F" w14:textId="77777777" w:rsidR="00330216" w:rsidRDefault="00330216" w:rsidP="00824163">
      <w:pPr>
        <w:spacing w:after="0" w:line="240" w:lineRule="auto"/>
      </w:pPr>
      <w:r>
        <w:separator/>
      </w:r>
    </w:p>
  </w:footnote>
  <w:footnote w:type="continuationSeparator" w:id="0">
    <w:p w14:paraId="04B60150" w14:textId="77777777" w:rsidR="00330216" w:rsidRDefault="00330216" w:rsidP="00824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2845" w14:textId="290A0862" w:rsidR="000C075F" w:rsidRPr="00746024" w:rsidRDefault="00746024" w:rsidP="00746024">
    <w:pPr>
      <w:pStyle w:val="Koptekst"/>
      <w:jc w:val="center"/>
      <w:rPr>
        <w:b/>
        <w:sz w:val="24"/>
        <w:szCs w:val="24"/>
      </w:rPr>
    </w:pPr>
    <w:r w:rsidRPr="00746024">
      <w:rPr>
        <w:b/>
        <w:sz w:val="24"/>
        <w:szCs w:val="24"/>
      </w:rPr>
      <w:t>Klachtreglement</w:t>
    </w:r>
  </w:p>
  <w:p w14:paraId="7032A978" w14:textId="77777777" w:rsidR="000C075F" w:rsidRDefault="000C07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F41"/>
    <w:multiLevelType w:val="hybridMultilevel"/>
    <w:tmpl w:val="B8FAD7D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F4E15"/>
    <w:multiLevelType w:val="hybridMultilevel"/>
    <w:tmpl w:val="7B5044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095823"/>
    <w:multiLevelType w:val="hybridMultilevel"/>
    <w:tmpl w:val="BBFE9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2D4C"/>
    <w:multiLevelType w:val="hybridMultilevel"/>
    <w:tmpl w:val="2FC0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FA7"/>
    <w:multiLevelType w:val="multilevel"/>
    <w:tmpl w:val="0D666D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A76C44"/>
    <w:multiLevelType w:val="hybridMultilevel"/>
    <w:tmpl w:val="496AB6E0"/>
    <w:lvl w:ilvl="0" w:tplc="0413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1E525C78"/>
    <w:multiLevelType w:val="hybridMultilevel"/>
    <w:tmpl w:val="59B4D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BB081A"/>
    <w:multiLevelType w:val="hybridMultilevel"/>
    <w:tmpl w:val="2BD4C2DA"/>
    <w:lvl w:ilvl="0" w:tplc="99586E54">
      <w:start w:val="1"/>
      <w:numFmt w:val="upperLetter"/>
      <w:lvlText w:val="%1."/>
      <w:lvlJc w:val="left"/>
      <w:pPr>
        <w:ind w:left="927" w:hanging="360"/>
      </w:pPr>
      <w:rPr>
        <w:rFonts w:hint="default"/>
        <w:sz w:val="28"/>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4A2203E"/>
    <w:multiLevelType w:val="hybridMultilevel"/>
    <w:tmpl w:val="2AB6EB62"/>
    <w:lvl w:ilvl="0" w:tplc="1FEC04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F379FD"/>
    <w:multiLevelType w:val="hybridMultilevel"/>
    <w:tmpl w:val="45486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335B0"/>
    <w:multiLevelType w:val="hybridMultilevel"/>
    <w:tmpl w:val="CFFA46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2FB03F6"/>
    <w:multiLevelType w:val="hybridMultilevel"/>
    <w:tmpl w:val="4AAC18C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B7E0C"/>
    <w:multiLevelType w:val="multilevel"/>
    <w:tmpl w:val="24509D78"/>
    <w:lvl w:ilvl="0">
      <w:start w:val="5"/>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980581"/>
    <w:multiLevelType w:val="hybridMultilevel"/>
    <w:tmpl w:val="95CC4E1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C3153"/>
    <w:multiLevelType w:val="hybridMultilevel"/>
    <w:tmpl w:val="74C6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762FA"/>
    <w:multiLevelType w:val="multilevel"/>
    <w:tmpl w:val="C74439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0D35C4"/>
    <w:multiLevelType w:val="multilevel"/>
    <w:tmpl w:val="D85268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5524D6"/>
    <w:multiLevelType w:val="hybridMultilevel"/>
    <w:tmpl w:val="4D088DA2"/>
    <w:lvl w:ilvl="0" w:tplc="1FEC04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7C7B84"/>
    <w:multiLevelType w:val="hybridMultilevel"/>
    <w:tmpl w:val="F8186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B64ED"/>
    <w:multiLevelType w:val="multilevel"/>
    <w:tmpl w:val="3C4480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3CC2605"/>
    <w:multiLevelType w:val="hybridMultilevel"/>
    <w:tmpl w:val="325C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A0F30"/>
    <w:multiLevelType w:val="hybridMultilevel"/>
    <w:tmpl w:val="98127CB6"/>
    <w:lvl w:ilvl="0" w:tplc="1FEC04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8F07091"/>
    <w:multiLevelType w:val="hybridMultilevel"/>
    <w:tmpl w:val="2D12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55063"/>
    <w:multiLevelType w:val="hybridMultilevel"/>
    <w:tmpl w:val="613C9556"/>
    <w:lvl w:ilvl="0" w:tplc="0413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327007"/>
    <w:multiLevelType w:val="multilevel"/>
    <w:tmpl w:val="1EB43C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B9C69BA"/>
    <w:multiLevelType w:val="hybridMultilevel"/>
    <w:tmpl w:val="8C1818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D335D19"/>
    <w:multiLevelType w:val="hybridMultilevel"/>
    <w:tmpl w:val="C962436C"/>
    <w:lvl w:ilvl="0" w:tplc="0413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63914199">
    <w:abstractNumId w:val="22"/>
  </w:num>
  <w:num w:numId="2" w16cid:durableId="1365591404">
    <w:abstractNumId w:val="7"/>
  </w:num>
  <w:num w:numId="3" w16cid:durableId="1233466561">
    <w:abstractNumId w:val="9"/>
  </w:num>
  <w:num w:numId="4" w16cid:durableId="570386133">
    <w:abstractNumId w:val="2"/>
  </w:num>
  <w:num w:numId="5" w16cid:durableId="893394105">
    <w:abstractNumId w:val="26"/>
  </w:num>
  <w:num w:numId="6" w16cid:durableId="604390859">
    <w:abstractNumId w:val="11"/>
  </w:num>
  <w:num w:numId="7" w16cid:durableId="637146899">
    <w:abstractNumId w:val="5"/>
  </w:num>
  <w:num w:numId="8" w16cid:durableId="1168791053">
    <w:abstractNumId w:val="0"/>
  </w:num>
  <w:num w:numId="9" w16cid:durableId="1056900242">
    <w:abstractNumId w:val="13"/>
  </w:num>
  <w:num w:numId="10" w16cid:durableId="979921329">
    <w:abstractNumId w:val="20"/>
  </w:num>
  <w:num w:numId="11" w16cid:durableId="833375251">
    <w:abstractNumId w:val="14"/>
  </w:num>
  <w:num w:numId="12" w16cid:durableId="1082410341">
    <w:abstractNumId w:val="3"/>
  </w:num>
  <w:num w:numId="13" w16cid:durableId="68308806">
    <w:abstractNumId w:val="18"/>
  </w:num>
  <w:num w:numId="14" w16cid:durableId="1220553532">
    <w:abstractNumId w:val="23"/>
  </w:num>
  <w:num w:numId="15" w16cid:durableId="725450740">
    <w:abstractNumId w:val="6"/>
  </w:num>
  <w:num w:numId="16" w16cid:durableId="521093346">
    <w:abstractNumId w:val="17"/>
  </w:num>
  <w:num w:numId="17" w16cid:durableId="857156436">
    <w:abstractNumId w:val="8"/>
  </w:num>
  <w:num w:numId="18" w16cid:durableId="938828726">
    <w:abstractNumId w:val="21"/>
  </w:num>
  <w:num w:numId="19" w16cid:durableId="722411147">
    <w:abstractNumId w:val="4"/>
  </w:num>
  <w:num w:numId="20" w16cid:durableId="113722011">
    <w:abstractNumId w:val="24"/>
  </w:num>
  <w:num w:numId="21" w16cid:durableId="461773738">
    <w:abstractNumId w:val="12"/>
  </w:num>
  <w:num w:numId="22" w16cid:durableId="510484595">
    <w:abstractNumId w:val="1"/>
  </w:num>
  <w:num w:numId="23" w16cid:durableId="581842486">
    <w:abstractNumId w:val="15"/>
  </w:num>
  <w:num w:numId="24" w16cid:durableId="299576126">
    <w:abstractNumId w:val="10"/>
  </w:num>
  <w:num w:numId="25" w16cid:durableId="1840316719">
    <w:abstractNumId w:val="16"/>
  </w:num>
  <w:num w:numId="26" w16cid:durableId="1583104461">
    <w:abstractNumId w:val="19"/>
  </w:num>
  <w:num w:numId="27" w16cid:durableId="2932891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163"/>
    <w:rsid w:val="00022AB8"/>
    <w:rsid w:val="0002500D"/>
    <w:rsid w:val="000270F0"/>
    <w:rsid w:val="000271D3"/>
    <w:rsid w:val="00092023"/>
    <w:rsid w:val="000C075F"/>
    <w:rsid w:val="000D301C"/>
    <w:rsid w:val="00134440"/>
    <w:rsid w:val="001357BE"/>
    <w:rsid w:val="0013691B"/>
    <w:rsid w:val="001A53BA"/>
    <w:rsid w:val="001D6BB8"/>
    <w:rsid w:val="001E35CE"/>
    <w:rsid w:val="002055F9"/>
    <w:rsid w:val="00276BE8"/>
    <w:rsid w:val="002770E3"/>
    <w:rsid w:val="00286DE0"/>
    <w:rsid w:val="002A7A88"/>
    <w:rsid w:val="002C0ABE"/>
    <w:rsid w:val="002D3ECF"/>
    <w:rsid w:val="002E7ED7"/>
    <w:rsid w:val="002F62F7"/>
    <w:rsid w:val="00320182"/>
    <w:rsid w:val="00322117"/>
    <w:rsid w:val="00322354"/>
    <w:rsid w:val="00330216"/>
    <w:rsid w:val="00373DEE"/>
    <w:rsid w:val="00385CF4"/>
    <w:rsid w:val="003F2076"/>
    <w:rsid w:val="0040726B"/>
    <w:rsid w:val="00424142"/>
    <w:rsid w:val="00441C4F"/>
    <w:rsid w:val="004866C2"/>
    <w:rsid w:val="00496ACB"/>
    <w:rsid w:val="004C08BD"/>
    <w:rsid w:val="00506267"/>
    <w:rsid w:val="00522F7A"/>
    <w:rsid w:val="00523FCE"/>
    <w:rsid w:val="005361E3"/>
    <w:rsid w:val="005849AB"/>
    <w:rsid w:val="006223B4"/>
    <w:rsid w:val="0064471A"/>
    <w:rsid w:val="006D14AA"/>
    <w:rsid w:val="007111A1"/>
    <w:rsid w:val="007367F3"/>
    <w:rsid w:val="00746024"/>
    <w:rsid w:val="007B3052"/>
    <w:rsid w:val="007D442A"/>
    <w:rsid w:val="00803506"/>
    <w:rsid w:val="00824163"/>
    <w:rsid w:val="00835896"/>
    <w:rsid w:val="008B50E0"/>
    <w:rsid w:val="009127D9"/>
    <w:rsid w:val="00970FAD"/>
    <w:rsid w:val="00976EC4"/>
    <w:rsid w:val="009B2E4B"/>
    <w:rsid w:val="00A141EE"/>
    <w:rsid w:val="00A34466"/>
    <w:rsid w:val="00BC3CE6"/>
    <w:rsid w:val="00C27A1D"/>
    <w:rsid w:val="00C41038"/>
    <w:rsid w:val="00C45D9F"/>
    <w:rsid w:val="00C55F4A"/>
    <w:rsid w:val="00D00ED9"/>
    <w:rsid w:val="00D022F3"/>
    <w:rsid w:val="00D304F0"/>
    <w:rsid w:val="00DA1587"/>
    <w:rsid w:val="00DE359F"/>
    <w:rsid w:val="00E31ACD"/>
    <w:rsid w:val="00E449D7"/>
    <w:rsid w:val="00E617AB"/>
    <w:rsid w:val="00E86360"/>
    <w:rsid w:val="00EA244A"/>
    <w:rsid w:val="00EB54C3"/>
    <w:rsid w:val="00EB6F35"/>
    <w:rsid w:val="00EF5021"/>
    <w:rsid w:val="00F31662"/>
    <w:rsid w:val="00FD2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5D407"/>
  <w15:chartTrackingRefBased/>
  <w15:docId w15:val="{9DA946A7-EFB6-4303-A738-C774D7DC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500D"/>
  </w:style>
  <w:style w:type="paragraph" w:styleId="Kop1">
    <w:name w:val="heading 1"/>
    <w:basedOn w:val="Standaard"/>
    <w:next w:val="Standaard"/>
    <w:link w:val="Kop1Char"/>
    <w:uiPriority w:val="9"/>
    <w:qFormat/>
    <w:rsid w:val="0064471A"/>
    <w:pPr>
      <w:keepNext/>
      <w:keepLines/>
      <w:spacing w:before="240" w:after="0"/>
      <w:outlineLvl w:val="0"/>
    </w:pPr>
    <w:rPr>
      <w:rFonts w:asciiTheme="majorHAnsi" w:eastAsiaTheme="majorEastAsia" w:hAnsiTheme="majorHAnsi" w:cstheme="majorBidi"/>
      <w:b/>
      <w:color w:val="1F4E79" w:themeColor="accent1" w:themeShade="80"/>
      <w:sz w:val="32"/>
      <w:szCs w:val="32"/>
    </w:rPr>
  </w:style>
  <w:style w:type="paragraph" w:styleId="Kop2">
    <w:name w:val="heading 2"/>
    <w:basedOn w:val="Standaard"/>
    <w:next w:val="Standaard"/>
    <w:link w:val="Kop2Char"/>
    <w:uiPriority w:val="9"/>
    <w:unhideWhenUsed/>
    <w:qFormat/>
    <w:rsid w:val="0064471A"/>
    <w:pPr>
      <w:keepNext/>
      <w:keepLines/>
      <w:spacing w:before="40" w:after="0"/>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64471A"/>
    <w:pPr>
      <w:keepNext/>
      <w:keepLines/>
      <w:spacing w:before="40" w:after="0"/>
      <w:outlineLvl w:val="2"/>
    </w:pPr>
    <w:rPr>
      <w:rFonts w:asciiTheme="majorHAnsi" w:eastAsiaTheme="majorEastAsia" w:hAnsiTheme="majorHAnsi" w:cstheme="majorBidi"/>
      <w:b/>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471A"/>
    <w:rPr>
      <w:rFonts w:asciiTheme="majorHAnsi" w:eastAsiaTheme="majorEastAsia" w:hAnsiTheme="majorHAnsi" w:cstheme="majorBidi"/>
      <w:b/>
      <w:color w:val="1F4E79" w:themeColor="accent1" w:themeShade="80"/>
      <w:sz w:val="32"/>
      <w:szCs w:val="32"/>
    </w:rPr>
  </w:style>
  <w:style w:type="character" w:customStyle="1" w:styleId="Kop2Char">
    <w:name w:val="Kop 2 Char"/>
    <w:basedOn w:val="Standaardalinea-lettertype"/>
    <w:link w:val="Kop2"/>
    <w:uiPriority w:val="9"/>
    <w:rsid w:val="0064471A"/>
    <w:rPr>
      <w:rFonts w:asciiTheme="majorHAnsi" w:eastAsiaTheme="majorEastAsia" w:hAnsiTheme="majorHAnsi" w:cstheme="majorBidi"/>
      <w:b/>
      <w:sz w:val="26"/>
      <w:szCs w:val="26"/>
    </w:rPr>
  </w:style>
  <w:style w:type="character" w:customStyle="1" w:styleId="Kop3Char">
    <w:name w:val="Kop 3 Char"/>
    <w:basedOn w:val="Standaardalinea-lettertype"/>
    <w:link w:val="Kop3"/>
    <w:uiPriority w:val="9"/>
    <w:rsid w:val="0064471A"/>
    <w:rPr>
      <w:rFonts w:asciiTheme="majorHAnsi" w:eastAsiaTheme="majorEastAsia" w:hAnsiTheme="majorHAnsi" w:cstheme="majorBidi"/>
      <w:b/>
      <w:i/>
      <w:sz w:val="24"/>
      <w:szCs w:val="24"/>
    </w:rPr>
  </w:style>
  <w:style w:type="character" w:styleId="Zwaar">
    <w:name w:val="Strong"/>
    <w:basedOn w:val="Standaardalinea-lettertype"/>
    <w:uiPriority w:val="22"/>
    <w:qFormat/>
    <w:rsid w:val="0064471A"/>
    <w:rPr>
      <w:b/>
      <w:bCs/>
    </w:rPr>
  </w:style>
  <w:style w:type="paragraph" w:styleId="Geenafstand">
    <w:name w:val="No Spacing"/>
    <w:link w:val="GeenafstandChar"/>
    <w:uiPriority w:val="1"/>
    <w:qFormat/>
    <w:rsid w:val="0064471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471A"/>
    <w:rPr>
      <w:rFonts w:eastAsiaTheme="minorEastAsia"/>
      <w:lang w:eastAsia="nl-NL"/>
    </w:rPr>
  </w:style>
  <w:style w:type="paragraph" w:styleId="Kopvaninhoudsopgave">
    <w:name w:val="TOC Heading"/>
    <w:basedOn w:val="Kop1"/>
    <w:next w:val="Standaard"/>
    <w:uiPriority w:val="39"/>
    <w:unhideWhenUsed/>
    <w:qFormat/>
    <w:rsid w:val="0064471A"/>
    <w:pPr>
      <w:outlineLvl w:val="9"/>
    </w:pPr>
    <w:rPr>
      <w:lang w:eastAsia="nl-NL"/>
    </w:rPr>
  </w:style>
  <w:style w:type="table" w:styleId="Tabelraster">
    <w:name w:val="Table Grid"/>
    <w:basedOn w:val="Standaardtabel"/>
    <w:uiPriority w:val="59"/>
    <w:rsid w:val="0082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241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4163"/>
  </w:style>
  <w:style w:type="paragraph" w:styleId="Voettekst">
    <w:name w:val="footer"/>
    <w:basedOn w:val="Standaard"/>
    <w:link w:val="VoettekstChar"/>
    <w:uiPriority w:val="99"/>
    <w:unhideWhenUsed/>
    <w:rsid w:val="008241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4163"/>
  </w:style>
  <w:style w:type="paragraph" w:styleId="Ballontekst">
    <w:name w:val="Balloon Text"/>
    <w:basedOn w:val="Standaard"/>
    <w:link w:val="BallontekstChar"/>
    <w:uiPriority w:val="99"/>
    <w:semiHidden/>
    <w:unhideWhenUsed/>
    <w:rsid w:val="002C0A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0ABE"/>
    <w:rPr>
      <w:rFonts w:ascii="Segoe UI" w:hAnsi="Segoe UI" w:cs="Segoe UI"/>
      <w:sz w:val="18"/>
      <w:szCs w:val="18"/>
    </w:rPr>
  </w:style>
  <w:style w:type="paragraph" w:styleId="Lijstalinea">
    <w:name w:val="List Paragraph"/>
    <w:basedOn w:val="Standaard"/>
    <w:uiPriority w:val="34"/>
    <w:qFormat/>
    <w:rsid w:val="00322117"/>
    <w:pPr>
      <w:ind w:left="720"/>
      <w:contextualSpacing/>
    </w:pPr>
  </w:style>
  <w:style w:type="character" w:styleId="Hyperlink">
    <w:name w:val="Hyperlink"/>
    <w:uiPriority w:val="99"/>
    <w:unhideWhenUsed/>
    <w:rsid w:val="00025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waliteit@kdvpippi.nl" TargetMode="External"/><Relationship Id="rId4" Type="http://schemas.openxmlformats.org/officeDocument/2006/relationships/settings" Target="settings.xml"/><Relationship Id="rId9" Type="http://schemas.openxmlformats.org/officeDocument/2006/relationships/hyperlink" Target="https://www.degeschillencommissie.nl/over-ons/commissies/kinderopvang-en-peuterspeelzal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36B00-7467-437A-AC05-6A6FE89B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1595</Words>
  <Characters>8774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van den Boom</dc:creator>
  <cp:keywords/>
  <dc:description/>
  <cp:lastModifiedBy>Denise van Eijk</cp:lastModifiedBy>
  <cp:revision>3</cp:revision>
  <cp:lastPrinted>2017-06-14T12:26:00Z</cp:lastPrinted>
  <dcterms:created xsi:type="dcterms:W3CDTF">2022-05-03T09:17:00Z</dcterms:created>
  <dcterms:modified xsi:type="dcterms:W3CDTF">2022-05-31T07:31:00Z</dcterms:modified>
</cp:coreProperties>
</file>